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78A" w:rsidRPr="006E1004" w:rsidRDefault="001A7E8A" w:rsidP="0076270B">
      <w:pPr>
        <w:jc w:val="center"/>
        <w:rPr>
          <w:rFonts w:asciiTheme="majorBidi" w:hAnsiTheme="majorBidi" w:cstheme="majorBidi"/>
          <w:sz w:val="28"/>
          <w:szCs w:val="28"/>
        </w:rPr>
      </w:pPr>
      <w:r>
        <w:rPr>
          <w:rFonts w:asciiTheme="majorBidi" w:hAnsiTheme="majorBidi" w:cstheme="majorBidi"/>
          <w:noProof/>
          <w:sz w:val="28"/>
          <w:szCs w:val="28"/>
          <w:lang w:eastAsia="ru-RU"/>
        </w:rPr>
        <w:drawing>
          <wp:inline distT="0" distB="0" distL="0" distR="0">
            <wp:extent cx="6300470" cy="8663468"/>
            <wp:effectExtent l="0" t="0" r="0" b="0"/>
            <wp:docPr id="1" name="Рисунок 1" descr="C:\Users\1\Desktop\ФизикА\2024-11-01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изикА\2024-11-01_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0470" cy="8663468"/>
                    </a:xfrm>
                    <a:prstGeom prst="rect">
                      <a:avLst/>
                    </a:prstGeom>
                    <a:noFill/>
                    <a:ln>
                      <a:noFill/>
                    </a:ln>
                  </pic:spPr>
                </pic:pic>
              </a:graphicData>
            </a:graphic>
          </wp:inline>
        </w:drawing>
      </w:r>
      <w:bookmarkStart w:id="0" w:name="_GoBack"/>
      <w:bookmarkEnd w:id="0"/>
      <w:r w:rsidR="00F93659" w:rsidRPr="00BA255F">
        <w:rPr>
          <w:rFonts w:asciiTheme="majorBidi" w:hAnsiTheme="majorBidi" w:cstheme="majorBidi"/>
          <w:sz w:val="28"/>
          <w:szCs w:val="28"/>
        </w:rPr>
        <w:br w:type="page"/>
      </w:r>
      <w:r w:rsidR="0030678A" w:rsidRPr="006E1004">
        <w:rPr>
          <w:rFonts w:asciiTheme="majorBidi" w:hAnsiTheme="majorBidi" w:cstheme="majorBidi"/>
          <w:sz w:val="28"/>
          <w:szCs w:val="28"/>
        </w:rPr>
        <w:lastRenderedPageBreak/>
        <w:t>ПОЯСНИТЕЛЬНАЯ ЗАПИСКА</w:t>
      </w:r>
    </w:p>
    <w:p w:rsidR="00613F43" w:rsidRPr="006E1004" w:rsidRDefault="0030678A" w:rsidP="00054BF3">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w:t>
      </w:r>
      <w:r w:rsidR="00FF7BAD">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w:t>
      </w:r>
      <w:r w:rsidR="00B645AA" w:rsidRPr="00BA255F">
        <w:rPr>
          <w:rStyle w:val="markedcontent"/>
          <w:rFonts w:asciiTheme="majorBidi" w:hAnsiTheme="majorBidi" w:cstheme="majorBidi"/>
          <w:sz w:val="28"/>
          <w:szCs w:val="28"/>
        </w:rPr>
        <w:t xml:space="preserve"> Муниципальное бюджетное общеобразовательное учреждение "Средняя общеобразовательная школа с</w:t>
      </w:r>
      <w:proofErr w:type="gramStart"/>
      <w:r w:rsidR="00B645AA" w:rsidRPr="00BA255F">
        <w:rPr>
          <w:rStyle w:val="markedcontent"/>
          <w:rFonts w:asciiTheme="majorBidi" w:hAnsiTheme="majorBidi" w:cstheme="majorBidi"/>
          <w:sz w:val="28"/>
          <w:szCs w:val="28"/>
        </w:rPr>
        <w:t>.Д</w:t>
      </w:r>
      <w:proofErr w:type="gramEnd"/>
      <w:r w:rsidR="00B645AA" w:rsidRPr="00BA255F">
        <w:rPr>
          <w:rStyle w:val="markedcontent"/>
          <w:rFonts w:asciiTheme="majorBidi" w:hAnsiTheme="majorBidi" w:cstheme="majorBidi"/>
          <w:sz w:val="28"/>
          <w:szCs w:val="28"/>
        </w:rPr>
        <w:t>он-Терезин Барун-Хемчикского кожууна Республики Тыва"</w:t>
      </w:r>
      <w:r w:rsidR="00B645AA"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sidR="00054BF3">
        <w:rPr>
          <w:rStyle w:val="markedcontent"/>
          <w:rFonts w:asciiTheme="majorBidi" w:hAnsiTheme="majorBidi" w:cstheme="majorBidi"/>
          <w:sz w:val="28"/>
          <w:szCs w:val="28"/>
        </w:rPr>
        <w:t>10</w:t>
      </w:r>
      <w:r w:rsidR="006136E4">
        <w:rPr>
          <w:rStyle w:val="markedcontent"/>
          <w:rFonts w:asciiTheme="majorBidi" w:hAnsiTheme="majorBidi" w:cstheme="majorBidi"/>
          <w:sz w:val="28"/>
          <w:szCs w:val="28"/>
        </w:rPr>
        <w:t>-</w:t>
      </w:r>
      <w:r w:rsidR="00054BF3">
        <w:rPr>
          <w:rStyle w:val="markedcontent"/>
          <w:rFonts w:asciiTheme="majorBidi" w:hAnsiTheme="majorBidi" w:cstheme="majorBidi"/>
          <w:sz w:val="28"/>
          <w:szCs w:val="28"/>
        </w:rPr>
        <w:t>11</w:t>
      </w:r>
      <w:r w:rsidRPr="006E1004">
        <w:rPr>
          <w:rStyle w:val="markedcontent"/>
          <w:rFonts w:asciiTheme="majorBidi" w:hAnsiTheme="majorBidi" w:cstheme="majorBidi"/>
          <w:sz w:val="28"/>
          <w:szCs w:val="28"/>
        </w:rPr>
        <w:t xml:space="preserve"> классов, реализующих</w:t>
      </w:r>
      <w:r w:rsidR="00EA1496"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основную образовательную программу </w:t>
      </w:r>
      <w:r w:rsidR="00FF7BAD">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соответствующ</w:t>
      </w:r>
      <w:r w:rsidR="001B1213" w:rsidRPr="006E1004">
        <w:rPr>
          <w:rStyle w:val="markedcontent"/>
          <w:rFonts w:asciiTheme="majorBidi" w:hAnsiTheme="majorBidi" w:cstheme="majorBidi"/>
          <w:sz w:val="28"/>
          <w:szCs w:val="28"/>
        </w:rPr>
        <w:t>ую</w:t>
      </w:r>
      <w:r w:rsidR="00054BF3">
        <w:rPr>
          <w:rStyle w:val="markedcontent"/>
          <w:rFonts w:asciiTheme="majorBidi" w:hAnsiTheme="majorBidi" w:cstheme="majorBidi"/>
          <w:sz w:val="28"/>
          <w:szCs w:val="28"/>
        </w:rPr>
        <w:t xml:space="preserve"> ФГОС С</w:t>
      </w:r>
      <w:r w:rsidRPr="006E1004">
        <w:rPr>
          <w:rStyle w:val="markedcontent"/>
          <w:rFonts w:asciiTheme="majorBidi" w:hAnsiTheme="majorBidi" w:cstheme="majorBidi"/>
          <w:sz w:val="28"/>
          <w:szCs w:val="28"/>
        </w:rPr>
        <w:t>ОО</w:t>
      </w:r>
      <w:r w:rsidR="00613F43" w:rsidRPr="006E1004">
        <w:rPr>
          <w:rStyle w:val="markedcontent"/>
          <w:rFonts w:asciiTheme="majorBidi" w:hAnsiTheme="majorBidi" w:cstheme="majorBidi"/>
          <w:sz w:val="28"/>
          <w:szCs w:val="28"/>
        </w:rPr>
        <w:t xml:space="preserve"> (</w:t>
      </w:r>
      <w:r w:rsidR="00054BF3" w:rsidRPr="00054BF3">
        <w:rPr>
          <w:rFonts w:asciiTheme="majorBidi" w:hAnsiTheme="majorBidi" w:cstheme="majorBidi"/>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0031079C"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w:t>
      </w:r>
      <w:r w:rsidR="00FC2435" w:rsidRPr="006E1004">
        <w:rPr>
          <w:rStyle w:val="markedcontent"/>
          <w:rFonts w:asciiTheme="majorBidi" w:hAnsiTheme="majorBidi" w:cstheme="majorBidi"/>
          <w:sz w:val="28"/>
          <w:szCs w:val="28"/>
        </w:rPr>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A75C4" w:rsidRPr="006E1004" w:rsidRDefault="001A75C4" w:rsidP="001A75C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003C7983" w:rsidRPr="006E1004">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Муниципальное бюджетное общеобразовательное учреждение "Средняя общеобразовательная школа с</w:t>
      </w:r>
      <w:proofErr w:type="gramStart"/>
      <w:r w:rsidR="00EE0C26" w:rsidRPr="00BA255F">
        <w:rPr>
          <w:rStyle w:val="markedcontent"/>
          <w:rFonts w:asciiTheme="majorBidi" w:hAnsiTheme="majorBidi" w:cstheme="majorBidi"/>
          <w:sz w:val="28"/>
          <w:szCs w:val="28"/>
        </w:rPr>
        <w:t>.Д</w:t>
      </w:r>
      <w:proofErr w:type="gramEnd"/>
      <w:r w:rsidR="00EE0C26" w:rsidRPr="00BA255F">
        <w:rPr>
          <w:rStyle w:val="markedcontent"/>
          <w:rFonts w:asciiTheme="majorBidi" w:hAnsiTheme="majorBidi" w:cstheme="majorBidi"/>
          <w:sz w:val="28"/>
          <w:szCs w:val="28"/>
        </w:rPr>
        <w:t>он-Терезин Барун-Хемчикского кожууна Республики Тыва"</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w:t>
      </w:r>
      <w:r w:rsidR="00054BF3">
        <w:rPr>
          <w:rStyle w:val="markedcontent"/>
          <w:rFonts w:asciiTheme="majorBidi" w:hAnsiTheme="majorBidi" w:cstheme="majorBidi"/>
          <w:sz w:val="28"/>
          <w:szCs w:val="28"/>
        </w:rPr>
        <w:t>среднего</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FF7BAD">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FF7BAD">
        <w:rPr>
          <w:rStyle w:val="markedcontent"/>
          <w:rFonts w:asciiTheme="majorBidi" w:hAnsiTheme="majorBidi" w:cstheme="majorBidi"/>
          <w:sz w:val="28"/>
          <w:szCs w:val="28"/>
        </w:rPr>
        <w:t>ой</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программ</w:t>
      </w:r>
      <w:r w:rsidR="00FF7BAD">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w:t>
      </w:r>
      <w:r w:rsidR="00FF7BAD">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санитарно-эпидемиологических требований СП 2.4.3648-20 и</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гигиенических нормативов и требований СанПиН 1.2.3685-21.</w:t>
      </w:r>
    </w:p>
    <w:p w:rsidR="00C91579" w:rsidRPr="006E1004" w:rsidRDefault="00C91579" w:rsidP="00C91579">
      <w:pPr>
        <w:spacing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00EE0C26" w:rsidRPr="00BA255F">
        <w:rPr>
          <w:rStyle w:val="markedcontent"/>
          <w:rFonts w:asciiTheme="majorBidi" w:hAnsiTheme="majorBidi" w:cstheme="majorBidi"/>
          <w:sz w:val="28"/>
          <w:szCs w:val="28"/>
        </w:rPr>
        <w:t>Муниципальное бюджетное общеобразовательное учреждение "Средняя общеобразовательная школа с</w:t>
      </w:r>
      <w:proofErr w:type="gramStart"/>
      <w:r w:rsidR="00EE0C26" w:rsidRPr="00BA255F">
        <w:rPr>
          <w:rStyle w:val="markedcontent"/>
          <w:rFonts w:asciiTheme="majorBidi" w:hAnsiTheme="majorBidi" w:cstheme="majorBidi"/>
          <w:sz w:val="28"/>
          <w:szCs w:val="28"/>
        </w:rPr>
        <w:t>.Д</w:t>
      </w:r>
      <w:proofErr w:type="gramEnd"/>
      <w:r w:rsidR="00EE0C26" w:rsidRPr="00BA255F">
        <w:rPr>
          <w:rStyle w:val="markedcontent"/>
          <w:rFonts w:asciiTheme="majorBidi" w:hAnsiTheme="majorBidi" w:cstheme="majorBidi"/>
          <w:sz w:val="28"/>
          <w:szCs w:val="28"/>
        </w:rPr>
        <w:t>он-Терезин Барун-Хемчикского кожууна Республики Тыва"</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00806306" w:rsidRPr="00BA255F">
        <w:rPr>
          <w:rStyle w:val="markedcontent"/>
          <w:rFonts w:asciiTheme="majorBidi" w:hAnsiTheme="majorBidi" w:cstheme="majorBidi"/>
          <w:sz w:val="28"/>
          <w:szCs w:val="28"/>
        </w:rPr>
        <w:t xml:space="preserve"> </w:t>
      </w:r>
      <w:r w:rsidR="00EE0C26" w:rsidRPr="00BA255F">
        <w:rPr>
          <w:rFonts w:asciiTheme="majorBidi" w:hAnsiTheme="majorBidi" w:cstheme="majorBidi"/>
          <w:sz w:val="28"/>
          <w:szCs w:val="28"/>
        </w:rPr>
        <w:t>01.09.202</w:t>
      </w:r>
      <w:r w:rsidR="00783137">
        <w:rPr>
          <w:rFonts w:asciiTheme="majorBidi" w:hAnsiTheme="majorBidi" w:cstheme="majorBidi"/>
          <w:sz w:val="28"/>
          <w:szCs w:val="28"/>
        </w:rPr>
        <w:t>4</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00806306" w:rsidRPr="00BA255F">
        <w:rPr>
          <w:rFonts w:asciiTheme="majorBidi" w:hAnsiTheme="majorBidi" w:cstheme="majorBidi"/>
          <w:sz w:val="28"/>
          <w:szCs w:val="28"/>
        </w:rPr>
        <w:t>25.05.202</w:t>
      </w:r>
      <w:r w:rsidR="00783137">
        <w:rPr>
          <w:rFonts w:asciiTheme="majorBidi" w:hAnsiTheme="majorBidi" w:cstheme="majorBidi"/>
          <w:sz w:val="28"/>
          <w:szCs w:val="28"/>
        </w:rPr>
        <w:t>5</w:t>
      </w:r>
      <w:r w:rsidRPr="006E1004">
        <w:rPr>
          <w:rFonts w:asciiTheme="majorBidi" w:hAnsiTheme="majorBidi" w:cstheme="majorBidi"/>
          <w:sz w:val="28"/>
          <w:szCs w:val="28"/>
        </w:rPr>
        <w:t xml:space="preserve">. </w:t>
      </w:r>
    </w:p>
    <w:p w:rsidR="00C91579" w:rsidRPr="006E1004" w:rsidRDefault="000C3476"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sidR="006136E4">
        <w:rPr>
          <w:rStyle w:val="markedcontent"/>
          <w:rFonts w:asciiTheme="majorBidi" w:hAnsiTheme="majorBidi" w:cstheme="majorBidi"/>
          <w:sz w:val="28"/>
          <w:szCs w:val="28"/>
        </w:rPr>
        <w:t xml:space="preserve">должительность учебного года в </w:t>
      </w:r>
      <w:r w:rsidR="00054BF3">
        <w:rPr>
          <w:rStyle w:val="markedcontent"/>
          <w:rFonts w:asciiTheme="majorBidi" w:hAnsiTheme="majorBidi" w:cstheme="majorBidi"/>
          <w:sz w:val="28"/>
          <w:szCs w:val="28"/>
        </w:rPr>
        <w:t>10-11</w:t>
      </w:r>
      <w:r w:rsidR="006136E4">
        <w:rPr>
          <w:rStyle w:val="markedcontent"/>
          <w:rFonts w:asciiTheme="majorBidi" w:hAnsiTheme="majorBidi" w:cstheme="majorBidi"/>
          <w:sz w:val="28"/>
          <w:szCs w:val="28"/>
        </w:rPr>
        <w:t xml:space="preserve"> классах составляет 34 учебные</w:t>
      </w:r>
      <w:r w:rsidRPr="006E1004">
        <w:rPr>
          <w:rStyle w:val="markedcontent"/>
          <w:rFonts w:asciiTheme="majorBidi" w:hAnsiTheme="majorBidi" w:cstheme="majorBidi"/>
          <w:sz w:val="28"/>
          <w:szCs w:val="28"/>
        </w:rPr>
        <w:t xml:space="preserve"> недели. </w:t>
      </w:r>
    </w:p>
    <w:p w:rsidR="00F23C59"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sidR="00054BF3">
        <w:rPr>
          <w:rStyle w:val="markedcontent"/>
          <w:rFonts w:asciiTheme="majorBidi" w:hAnsiTheme="majorBidi" w:cstheme="majorBidi"/>
          <w:sz w:val="28"/>
          <w:szCs w:val="28"/>
        </w:rPr>
        <w:t>10-11</w:t>
      </w:r>
      <w:r w:rsidRPr="006E1004">
        <w:rPr>
          <w:rStyle w:val="markedcontent"/>
          <w:rFonts w:asciiTheme="majorBidi" w:hAnsiTheme="majorBidi" w:cstheme="majorBidi"/>
          <w:sz w:val="28"/>
          <w:szCs w:val="28"/>
        </w:rPr>
        <w:t xml:space="preserve"> классов проводятся по</w:t>
      </w:r>
      <w:r w:rsidR="00F35982" w:rsidRPr="00BA255F">
        <w:rPr>
          <w:rStyle w:val="markedcontent"/>
          <w:rFonts w:asciiTheme="majorBidi" w:hAnsiTheme="majorBidi" w:cstheme="majorBidi"/>
          <w:sz w:val="28"/>
          <w:szCs w:val="28"/>
        </w:rPr>
        <w:t xml:space="preserve"> 6</w:t>
      </w:r>
      <w:r w:rsidR="00F35982" w:rsidRPr="006E1004">
        <w:rPr>
          <w:rStyle w:val="markedcontent"/>
          <w:rFonts w:asciiTheme="majorBidi" w:hAnsiTheme="majorBidi" w:cstheme="majorBidi"/>
          <w:sz w:val="28"/>
          <w:szCs w:val="28"/>
        </w:rPr>
        <w:t>-</w:t>
      </w:r>
      <w:r w:rsidR="00AA6584">
        <w:rPr>
          <w:rStyle w:val="markedcontent"/>
          <w:rFonts w:asciiTheme="majorBidi" w:hAnsiTheme="majorBidi" w:cstheme="majorBidi"/>
          <w:sz w:val="28"/>
          <w:szCs w:val="28"/>
        </w:rPr>
        <w:t>т</w:t>
      </w:r>
      <w:r w:rsidR="00F35982">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rsidR="005F6A49" w:rsidRPr="006E1004" w:rsidRDefault="005F6A49" w:rsidP="005F6A4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sidRPr="00620C9A">
        <w:rPr>
          <w:rStyle w:val="markedcontent"/>
          <w:rFonts w:asciiTheme="majorBidi" w:hAnsiTheme="majorBidi" w:cstheme="majorBidi"/>
          <w:sz w:val="28"/>
          <w:szCs w:val="28"/>
        </w:rPr>
        <w:t xml:space="preserve"> </w:t>
      </w:r>
      <w:r w:rsidRPr="005F6A49">
        <w:rPr>
          <w:rStyle w:val="markedcontent"/>
          <w:rFonts w:asciiTheme="majorBidi" w:hAnsiTheme="majorBidi" w:cstheme="majorBidi"/>
          <w:sz w:val="28"/>
          <w:szCs w:val="28"/>
        </w:rPr>
        <w:t xml:space="preserve">в  </w:t>
      </w:r>
      <w:r w:rsidR="00054BF3">
        <w:rPr>
          <w:rStyle w:val="markedcontent"/>
          <w:rFonts w:asciiTheme="majorBidi" w:hAnsiTheme="majorBidi" w:cstheme="majorBidi"/>
          <w:sz w:val="28"/>
          <w:szCs w:val="28"/>
        </w:rPr>
        <w:t>10</w:t>
      </w:r>
      <w:r w:rsidRPr="005F6A49">
        <w:rPr>
          <w:rStyle w:val="markedcontent"/>
          <w:rFonts w:asciiTheme="majorBidi" w:hAnsiTheme="majorBidi" w:cstheme="majorBidi"/>
          <w:sz w:val="28"/>
          <w:szCs w:val="28"/>
        </w:rPr>
        <w:t xml:space="preserve"> классе – </w:t>
      </w:r>
      <w:r>
        <w:rPr>
          <w:rStyle w:val="markedcontent"/>
          <w:rFonts w:asciiTheme="majorBidi" w:hAnsiTheme="majorBidi" w:cstheme="majorBidi"/>
          <w:sz w:val="28"/>
          <w:szCs w:val="28"/>
        </w:rPr>
        <w:t>3</w:t>
      </w:r>
      <w:r w:rsidR="00054BF3">
        <w:rPr>
          <w:rStyle w:val="markedcontent"/>
          <w:rFonts w:asciiTheme="majorBidi" w:hAnsiTheme="majorBidi" w:cstheme="majorBidi"/>
          <w:sz w:val="28"/>
          <w:szCs w:val="28"/>
        </w:rPr>
        <w:t>7</w:t>
      </w:r>
      <w:r w:rsidRPr="005F6A49">
        <w:rPr>
          <w:rStyle w:val="markedcontent"/>
          <w:rFonts w:asciiTheme="majorBidi" w:hAnsiTheme="majorBidi" w:cstheme="majorBidi"/>
          <w:sz w:val="28"/>
          <w:szCs w:val="28"/>
        </w:rPr>
        <w:t xml:space="preserve"> час</w:t>
      </w:r>
      <w:r w:rsidR="00054BF3">
        <w:rPr>
          <w:rStyle w:val="markedcontent"/>
          <w:rFonts w:asciiTheme="majorBidi" w:hAnsiTheme="majorBidi" w:cstheme="majorBidi"/>
          <w:sz w:val="28"/>
          <w:szCs w:val="28"/>
        </w:rPr>
        <w:t>ов</w:t>
      </w:r>
      <w:r w:rsidRPr="005F6A49">
        <w:rPr>
          <w:rStyle w:val="markedcontent"/>
          <w:rFonts w:asciiTheme="majorBidi" w:hAnsiTheme="majorBidi" w:cstheme="majorBidi"/>
          <w:sz w:val="28"/>
          <w:szCs w:val="28"/>
        </w:rPr>
        <w:t xml:space="preserve">, в  </w:t>
      </w:r>
      <w:r w:rsidR="00054BF3">
        <w:rPr>
          <w:rStyle w:val="markedcontent"/>
          <w:rFonts w:asciiTheme="majorBidi" w:hAnsiTheme="majorBidi" w:cstheme="majorBidi"/>
          <w:sz w:val="28"/>
          <w:szCs w:val="28"/>
        </w:rPr>
        <w:t>11</w:t>
      </w:r>
      <w:r w:rsidRPr="005F6A49">
        <w:rPr>
          <w:rStyle w:val="markedcontent"/>
          <w:rFonts w:asciiTheme="majorBidi" w:hAnsiTheme="majorBidi" w:cstheme="majorBidi"/>
          <w:sz w:val="28"/>
          <w:szCs w:val="28"/>
        </w:rPr>
        <w:t xml:space="preserve"> классе – </w:t>
      </w:r>
      <w:r w:rsidR="00054BF3">
        <w:rPr>
          <w:rStyle w:val="markedcontent"/>
          <w:rFonts w:asciiTheme="majorBidi" w:hAnsiTheme="majorBidi" w:cstheme="majorBidi"/>
          <w:sz w:val="28"/>
          <w:szCs w:val="28"/>
        </w:rPr>
        <w:t>37</w:t>
      </w:r>
      <w:r>
        <w:rPr>
          <w:rStyle w:val="markedcontent"/>
          <w:rFonts w:asciiTheme="majorBidi" w:hAnsiTheme="majorBidi" w:cstheme="majorBidi"/>
          <w:sz w:val="28"/>
          <w:szCs w:val="28"/>
        </w:rPr>
        <w:t xml:space="preserve"> час</w:t>
      </w:r>
      <w:r w:rsidR="00054BF3">
        <w:rPr>
          <w:rStyle w:val="markedcontent"/>
          <w:rFonts w:asciiTheme="majorBidi" w:hAnsiTheme="majorBidi" w:cstheme="majorBidi"/>
          <w:sz w:val="28"/>
          <w:szCs w:val="28"/>
        </w:rPr>
        <w:t>ов</w:t>
      </w:r>
      <w:r w:rsidRPr="005F6A49">
        <w:rPr>
          <w:rStyle w:val="markedcontent"/>
          <w:rFonts w:asciiTheme="majorBidi" w:hAnsiTheme="majorBidi" w:cstheme="majorBidi"/>
          <w:sz w:val="28"/>
          <w:szCs w:val="28"/>
        </w:rPr>
        <w:t xml:space="preserve">. </w:t>
      </w:r>
      <w:r w:rsidRPr="00BA255F">
        <w:rPr>
          <w:rStyle w:val="markedcontent"/>
          <w:rFonts w:asciiTheme="majorBidi" w:hAnsiTheme="majorBidi" w:cstheme="majorBidi"/>
          <w:sz w:val="28"/>
          <w:szCs w:val="28"/>
        </w:rPr>
        <w:t xml:space="preserve"> </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w:t>
      </w:r>
      <w:r w:rsidRPr="006E1004">
        <w:rPr>
          <w:rStyle w:val="markedcontent"/>
          <w:rFonts w:asciiTheme="majorBidi" w:hAnsiTheme="majorBidi" w:cstheme="majorBidi"/>
          <w:sz w:val="28"/>
          <w:szCs w:val="28"/>
        </w:rPr>
        <w:lastRenderedPageBreak/>
        <w:t>использовано: на проведение учебных занятий, обеспечивающих различные интересы обучающихся</w:t>
      </w:r>
    </w:p>
    <w:p w:rsidR="006D6035" w:rsidRPr="006E1004" w:rsidRDefault="00BF0C5B" w:rsidP="00F23C59">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003963BA" w:rsidRPr="00BA255F">
        <w:rPr>
          <w:rStyle w:val="markedcontent"/>
          <w:rFonts w:asciiTheme="majorBidi" w:hAnsiTheme="majorBidi" w:cstheme="majorBidi"/>
          <w:sz w:val="28"/>
          <w:szCs w:val="28"/>
        </w:rPr>
        <w:t>Муниципальное бюджетное общеобразовательное учреждение "Средняя общеобразовательная школа с</w:t>
      </w:r>
      <w:proofErr w:type="gramStart"/>
      <w:r w:rsidR="003963BA" w:rsidRPr="00BA255F">
        <w:rPr>
          <w:rStyle w:val="markedcontent"/>
          <w:rFonts w:asciiTheme="majorBidi" w:hAnsiTheme="majorBidi" w:cstheme="majorBidi"/>
          <w:sz w:val="28"/>
          <w:szCs w:val="28"/>
        </w:rPr>
        <w:t>.Д</w:t>
      </w:r>
      <w:proofErr w:type="gramEnd"/>
      <w:r w:rsidR="003963BA" w:rsidRPr="00BA255F">
        <w:rPr>
          <w:rStyle w:val="markedcontent"/>
          <w:rFonts w:asciiTheme="majorBidi" w:hAnsiTheme="majorBidi" w:cstheme="majorBidi"/>
          <w:sz w:val="28"/>
          <w:szCs w:val="28"/>
        </w:rPr>
        <w:t>он-Терезин Барун-Хемчикского кожууна Республики Тыва"</w:t>
      </w:r>
      <w:r w:rsidR="007E3674">
        <w:rPr>
          <w:rFonts w:asciiTheme="majorBidi" w:hAnsiTheme="majorBidi" w:cstheme="majorBidi"/>
          <w:sz w:val="28"/>
          <w:szCs w:val="28"/>
        </w:rPr>
        <w:t xml:space="preserve"> </w:t>
      </w:r>
      <w:r w:rsidR="007E3674">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sidR="00E648BD">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00446614" w:rsidRPr="00BA255F">
        <w:rPr>
          <w:rFonts w:asciiTheme="majorBidi" w:hAnsiTheme="majorBidi" w:cstheme="majorBidi"/>
          <w:sz w:val="28"/>
          <w:szCs w:val="28"/>
        </w:rPr>
        <w:t xml:space="preserve">русский язык </w:t>
      </w:r>
      <w:proofErr w:type="spellStart"/>
      <w:r w:rsidRPr="006E1004">
        <w:rPr>
          <w:rFonts w:asciiTheme="majorBidi" w:hAnsiTheme="majorBidi" w:cstheme="majorBidi"/>
          <w:sz w:val="28"/>
          <w:szCs w:val="28"/>
        </w:rPr>
        <w:t>язык</w:t>
      </w:r>
      <w:proofErr w:type="spellEnd"/>
      <w:r w:rsidR="006D6035" w:rsidRPr="006E1004">
        <w:rPr>
          <w:rFonts w:asciiTheme="majorBidi" w:hAnsiTheme="majorBidi" w:cstheme="majorBidi"/>
          <w:sz w:val="28"/>
          <w:szCs w:val="28"/>
        </w:rPr>
        <w:t>.</w:t>
      </w:r>
    </w:p>
    <w:p w:rsidR="008E0553" w:rsidRPr="008E0553" w:rsidRDefault="008E0553" w:rsidP="00E158E5">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 </w:t>
      </w:r>
      <w:r w:rsidRPr="008E0553">
        <w:rPr>
          <w:rStyle w:val="markedcontent"/>
          <w:rFonts w:asciiTheme="majorBidi" w:hAnsiTheme="majorBidi" w:cstheme="majorBidi"/>
          <w:sz w:val="28"/>
          <w:szCs w:val="28"/>
        </w:rPr>
        <w:t>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F23C59" w:rsidRPr="00BA255F" w:rsidRDefault="004141D3"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sidR="00E158E5">
        <w:rPr>
          <w:rStyle w:val="markedcontent"/>
          <w:rFonts w:asciiTheme="majorBidi" w:hAnsiTheme="majorBidi" w:cstheme="majorBidi"/>
          <w:sz w:val="28"/>
          <w:szCs w:val="28"/>
        </w:rPr>
        <w:t xml:space="preserve">предметов </w:t>
      </w:r>
      <w:r w:rsidR="00E158E5" w:rsidRPr="00E158E5">
        <w:rPr>
          <w:rStyle w:val="markedcontent"/>
          <w:rFonts w:asciiTheme="majorBidi" w:hAnsiTheme="majorBidi" w:cstheme="majorBidi"/>
          <w:sz w:val="28"/>
          <w:szCs w:val="28"/>
        </w:rPr>
        <w:t>не</w:t>
      </w:r>
      <w:r w:rsidR="00E158E5">
        <w:rPr>
          <w:rStyle w:val="markedcontent"/>
          <w:rFonts w:asciiTheme="majorBidi" w:hAnsiTheme="majorBidi" w:cstheme="majorBidi"/>
        </w:rPr>
        <w:t xml:space="preserve"> </w:t>
      </w:r>
      <w:r w:rsidRPr="006E1004">
        <w:rPr>
          <w:rStyle w:val="markedcontent"/>
          <w:rFonts w:asciiTheme="majorBidi" w:hAnsiTheme="majorBidi" w:cstheme="majorBidi"/>
          <w:sz w:val="28"/>
          <w:szCs w:val="28"/>
        </w:rPr>
        <w:t>осуществляется д</w:t>
      </w:r>
      <w:r w:rsidR="00F23C59" w:rsidRPr="006E1004">
        <w:rPr>
          <w:rStyle w:val="markedcontent"/>
          <w:rFonts w:asciiTheme="majorBidi" w:hAnsiTheme="majorBidi" w:cstheme="majorBidi"/>
          <w:sz w:val="28"/>
          <w:szCs w:val="28"/>
        </w:rPr>
        <w:t xml:space="preserve">еление </w:t>
      </w:r>
      <w:r w:rsidRPr="006E1004">
        <w:rPr>
          <w:rStyle w:val="markedcontent"/>
          <w:rFonts w:asciiTheme="majorBidi" w:hAnsiTheme="majorBidi" w:cstheme="majorBidi"/>
          <w:sz w:val="28"/>
          <w:szCs w:val="28"/>
        </w:rPr>
        <w:t xml:space="preserve">учащихся </w:t>
      </w:r>
      <w:r w:rsidR="00F23C59" w:rsidRPr="006E1004">
        <w:rPr>
          <w:rStyle w:val="markedcontent"/>
          <w:rFonts w:asciiTheme="majorBidi" w:hAnsiTheme="majorBidi" w:cstheme="majorBidi"/>
          <w:sz w:val="28"/>
          <w:szCs w:val="28"/>
        </w:rPr>
        <w:t>на подгруппы</w:t>
      </w:r>
      <w:r w:rsidR="00112D88" w:rsidRPr="00BA255F">
        <w:rPr>
          <w:rStyle w:val="markedcontent"/>
          <w:rFonts w:asciiTheme="majorBidi" w:hAnsiTheme="majorBidi" w:cstheme="majorBidi"/>
          <w:sz w:val="28"/>
          <w:szCs w:val="28"/>
        </w:rPr>
        <w:t>.</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процедура, проводимая с целью оценки качества освоения </w:t>
      </w:r>
      <w:proofErr w:type="gramStart"/>
      <w:r w:rsidRPr="006E1004">
        <w:rPr>
          <w:rStyle w:val="markedcontent"/>
          <w:rFonts w:asciiTheme="majorBidi" w:hAnsiTheme="majorBidi" w:cstheme="majorBidi"/>
          <w:sz w:val="28"/>
          <w:szCs w:val="28"/>
        </w:rPr>
        <w:t>обучающимися</w:t>
      </w:r>
      <w:proofErr w:type="gramEnd"/>
      <w:r w:rsidRPr="006E1004">
        <w:rPr>
          <w:rStyle w:val="markedcontent"/>
          <w:rFonts w:asciiTheme="majorBidi" w:hAnsiTheme="majorBidi" w:cstheme="majorBidi"/>
          <w:sz w:val="28"/>
          <w:szCs w:val="28"/>
        </w:rPr>
        <w:t xml:space="preserve"> части содержания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(четвертное оценивание) или всего объема учебной дисциплины за учебный год (годовое оценивание).</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Промежуточная/годовая аттестация </w:t>
      </w:r>
      <w:proofErr w:type="gramStart"/>
      <w:r w:rsidRPr="006E1004">
        <w:rPr>
          <w:rStyle w:val="markedcontent"/>
          <w:rFonts w:asciiTheme="majorBidi" w:hAnsiTheme="majorBidi" w:cstheme="majorBidi"/>
          <w:sz w:val="28"/>
          <w:szCs w:val="28"/>
        </w:rPr>
        <w:t>обучающихся</w:t>
      </w:r>
      <w:proofErr w:type="gramEnd"/>
      <w:r w:rsidRPr="006E1004">
        <w:rPr>
          <w:rStyle w:val="markedcontent"/>
          <w:rFonts w:asciiTheme="majorBidi" w:hAnsiTheme="majorBidi" w:cstheme="majorBidi"/>
          <w:sz w:val="28"/>
          <w:szCs w:val="28"/>
        </w:rPr>
        <w:t xml:space="preserve"> за четверть осуществляется в соответствии с календарным учебным</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графиком.</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Все предметы обязательной части учебного плана оцениваются по четвертям. Предметы из части, формируемой участниками</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образовательных отношений, являются безотметочными и оцениваются «зачет» или «незачет» по итогам четверти. </w:t>
      </w:r>
    </w:p>
    <w:p w:rsidR="00641000"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аттестация проходит на последней учебной неделе четверти.</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00A227C0" w:rsidRPr="00BA255F">
        <w:rPr>
          <w:rStyle w:val="markedcontent"/>
          <w:rFonts w:asciiTheme="majorBidi" w:hAnsiTheme="majorBidi" w:cstheme="majorBidi"/>
          <w:sz w:val="28"/>
          <w:szCs w:val="28"/>
        </w:rPr>
        <w:t>Муниципальное бюджетное общеобразовательное учреждение "Средняя общеобразовательная школа с</w:t>
      </w:r>
      <w:proofErr w:type="gramStart"/>
      <w:r w:rsidR="00A227C0" w:rsidRPr="00BA255F">
        <w:rPr>
          <w:rStyle w:val="markedcontent"/>
          <w:rFonts w:asciiTheme="majorBidi" w:hAnsiTheme="majorBidi" w:cstheme="majorBidi"/>
          <w:sz w:val="28"/>
          <w:szCs w:val="28"/>
        </w:rPr>
        <w:t>.Д</w:t>
      </w:r>
      <w:proofErr w:type="gramEnd"/>
      <w:r w:rsidR="00A227C0" w:rsidRPr="00BA255F">
        <w:rPr>
          <w:rStyle w:val="markedcontent"/>
          <w:rFonts w:asciiTheme="majorBidi" w:hAnsiTheme="majorBidi" w:cstheme="majorBidi"/>
          <w:sz w:val="28"/>
          <w:szCs w:val="28"/>
        </w:rPr>
        <w:t>он-Терезин Барун-Хемчикского кожууна Республики Тыва"</w:t>
      </w:r>
      <w:r w:rsidRPr="006E1004">
        <w:rPr>
          <w:rStyle w:val="markedcontent"/>
          <w:rFonts w:asciiTheme="majorBidi" w:hAnsiTheme="majorBidi" w:cstheme="majorBidi"/>
          <w:sz w:val="28"/>
          <w:szCs w:val="28"/>
        </w:rPr>
        <w:t>.</w:t>
      </w:r>
      <w:r w:rsidR="00641000" w:rsidRPr="006E1004">
        <w:rPr>
          <w:rStyle w:val="markedcontent"/>
          <w:rFonts w:asciiTheme="majorBidi" w:hAnsiTheme="majorBidi" w:cstheme="majorBidi"/>
          <w:sz w:val="28"/>
          <w:szCs w:val="28"/>
        </w:rPr>
        <w:t xml:space="preserve"> </w:t>
      </w:r>
    </w:p>
    <w:p w:rsidR="008E0553" w:rsidRDefault="00B55BA0" w:rsidP="00F23C59">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006D6035" w:rsidRPr="006E1004">
        <w:rPr>
          <w:rStyle w:val="markedcontent"/>
          <w:rFonts w:asciiTheme="majorBidi" w:hAnsiTheme="majorBidi" w:cstheme="majorBidi"/>
          <w:sz w:val="28"/>
          <w:szCs w:val="28"/>
        </w:rPr>
        <w:t xml:space="preserve"> программ</w:t>
      </w:r>
      <w:r w:rsidR="00FF7BAD">
        <w:rPr>
          <w:rStyle w:val="markedcontent"/>
          <w:rFonts w:asciiTheme="majorBidi" w:hAnsiTheme="majorBidi" w:cstheme="majorBidi"/>
          <w:sz w:val="28"/>
          <w:szCs w:val="28"/>
        </w:rPr>
        <w:t>ы</w:t>
      </w:r>
      <w:r w:rsidR="006D6035" w:rsidRPr="006E1004">
        <w:rPr>
          <w:rStyle w:val="markedcontent"/>
          <w:rFonts w:asciiTheme="majorBidi" w:hAnsiTheme="majorBidi" w:cstheme="majorBidi"/>
          <w:sz w:val="28"/>
          <w:szCs w:val="28"/>
        </w:rPr>
        <w:t xml:space="preserve"> </w:t>
      </w:r>
      <w:r w:rsidR="00FF7BAD">
        <w:rPr>
          <w:rStyle w:val="markedcontent"/>
          <w:rFonts w:asciiTheme="majorBidi" w:hAnsiTheme="majorBidi" w:cstheme="majorBidi"/>
          <w:sz w:val="28"/>
          <w:szCs w:val="28"/>
        </w:rPr>
        <w:t>среднего</w:t>
      </w:r>
      <w:r w:rsidR="006D6035" w:rsidRPr="006E1004">
        <w:rPr>
          <w:rStyle w:val="markedcontent"/>
          <w:rFonts w:asciiTheme="majorBidi" w:hAnsiTheme="majorBidi" w:cstheme="majorBidi"/>
          <w:sz w:val="28"/>
          <w:szCs w:val="28"/>
        </w:rPr>
        <w:t xml:space="preserve"> общего образования завершается итоговой аттестацией.</w:t>
      </w:r>
      <w:r w:rsidR="00641000" w:rsidRPr="006E1004">
        <w:rPr>
          <w:rStyle w:val="markedcontent"/>
          <w:rFonts w:asciiTheme="majorBidi" w:hAnsiTheme="majorBidi" w:cstheme="majorBidi"/>
          <w:sz w:val="28"/>
          <w:szCs w:val="28"/>
        </w:rPr>
        <w:t xml:space="preserve"> </w:t>
      </w:r>
    </w:p>
    <w:p w:rsidR="00F23C59"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sidR="008E0553">
        <w:rPr>
          <w:rStyle w:val="markedcontent"/>
          <w:rFonts w:asciiTheme="majorBidi" w:hAnsiTheme="majorBidi" w:cstheme="majorBidi"/>
          <w:sz w:val="28"/>
          <w:szCs w:val="28"/>
        </w:rPr>
        <w:t xml:space="preserve">основной образовательной программы </w:t>
      </w:r>
      <w:r w:rsidR="00054BF3">
        <w:rPr>
          <w:rStyle w:val="markedcontent"/>
          <w:rFonts w:asciiTheme="majorBidi" w:hAnsiTheme="majorBidi" w:cstheme="majorBidi"/>
          <w:sz w:val="28"/>
          <w:szCs w:val="28"/>
        </w:rPr>
        <w:t>среднего</w:t>
      </w:r>
      <w:r w:rsidR="008E0553">
        <w:rPr>
          <w:rStyle w:val="markedcontent"/>
          <w:rFonts w:asciiTheme="majorBidi" w:hAnsiTheme="majorBidi" w:cstheme="majorBidi"/>
          <w:sz w:val="28"/>
          <w:szCs w:val="28"/>
        </w:rPr>
        <w:t xml:space="preserve"> общего образования</w:t>
      </w:r>
      <w:r w:rsidRPr="006E1004">
        <w:rPr>
          <w:rStyle w:val="markedcontent"/>
          <w:rFonts w:asciiTheme="majorBidi" w:hAnsiTheme="majorBidi" w:cstheme="majorBidi"/>
          <w:sz w:val="28"/>
          <w:szCs w:val="28"/>
        </w:rPr>
        <w:t xml:space="preserve"> составляет </w:t>
      </w:r>
      <w:r w:rsidR="00054BF3">
        <w:rPr>
          <w:rStyle w:val="markedcontent"/>
          <w:rFonts w:asciiTheme="majorBidi" w:hAnsiTheme="majorBidi" w:cstheme="majorBidi"/>
          <w:sz w:val="28"/>
          <w:szCs w:val="28"/>
        </w:rPr>
        <w:t>2</w:t>
      </w:r>
      <w:r w:rsidRPr="006E1004">
        <w:rPr>
          <w:rStyle w:val="markedcontent"/>
          <w:rFonts w:asciiTheme="majorBidi" w:hAnsiTheme="majorBidi" w:cstheme="majorBidi"/>
          <w:sz w:val="28"/>
          <w:szCs w:val="28"/>
        </w:rPr>
        <w:t xml:space="preserve"> </w:t>
      </w:r>
      <w:r w:rsidR="00054BF3">
        <w:rPr>
          <w:rStyle w:val="markedcontent"/>
          <w:rFonts w:asciiTheme="majorBidi" w:hAnsiTheme="majorBidi" w:cstheme="majorBidi"/>
          <w:sz w:val="28"/>
          <w:szCs w:val="28"/>
        </w:rPr>
        <w:t>года</w:t>
      </w:r>
      <w:r w:rsidR="00F60A00" w:rsidRPr="006E1004">
        <w:rPr>
          <w:rStyle w:val="markedcontent"/>
          <w:rFonts w:asciiTheme="majorBidi" w:hAnsiTheme="majorBidi" w:cstheme="majorBidi"/>
          <w:sz w:val="28"/>
          <w:szCs w:val="28"/>
        </w:rPr>
        <w:t>.</w:t>
      </w:r>
    </w:p>
    <w:p w:rsidR="00F60A00" w:rsidRPr="006E1004" w:rsidRDefault="00F60A00" w:rsidP="00F23C59">
      <w:pPr>
        <w:ind w:firstLine="567"/>
        <w:jc w:val="both"/>
        <w:rPr>
          <w:rStyle w:val="markedcontent"/>
          <w:rFonts w:asciiTheme="majorBidi" w:hAnsiTheme="majorBidi" w:cstheme="majorBidi"/>
          <w:sz w:val="28"/>
          <w:szCs w:val="28"/>
        </w:rPr>
      </w:pPr>
    </w:p>
    <w:p w:rsidR="00D8488E" w:rsidRDefault="00D8488E" w:rsidP="00224750">
      <w:pPr>
        <w:jc w:val="both"/>
        <w:rPr>
          <w:rStyle w:val="markedcontent"/>
          <w:rFonts w:asciiTheme="majorBidi" w:hAnsiTheme="majorBidi" w:cstheme="majorBidi"/>
          <w:sz w:val="28"/>
          <w:szCs w:val="28"/>
        </w:rPr>
      </w:pPr>
    </w:p>
    <w:p w:rsidR="00FB4782" w:rsidRDefault="00FB4782" w:rsidP="00224750">
      <w:pPr>
        <w:jc w:val="both"/>
        <w:rPr>
          <w:rStyle w:val="markedcontent"/>
          <w:rFonts w:asciiTheme="majorBidi" w:hAnsiTheme="majorBidi" w:cstheme="majorBidi"/>
          <w:sz w:val="28"/>
          <w:szCs w:val="28"/>
        </w:rPr>
      </w:pPr>
    </w:p>
    <w:p w:rsidR="00FB4782" w:rsidRDefault="00FB4782" w:rsidP="00224750">
      <w:pPr>
        <w:jc w:val="both"/>
        <w:rPr>
          <w:rStyle w:val="markedcontent"/>
          <w:rFonts w:asciiTheme="majorBidi" w:hAnsiTheme="majorBidi" w:cstheme="majorBidi"/>
          <w:sz w:val="28"/>
          <w:szCs w:val="28"/>
        </w:rPr>
      </w:pPr>
    </w:p>
    <w:p w:rsidR="00FB4782" w:rsidRDefault="00FB4782" w:rsidP="00224750">
      <w:pPr>
        <w:jc w:val="both"/>
        <w:rPr>
          <w:rStyle w:val="markedcontent"/>
          <w:rFonts w:asciiTheme="majorBidi" w:hAnsiTheme="majorBidi" w:cstheme="majorBidi"/>
          <w:sz w:val="28"/>
          <w:szCs w:val="28"/>
        </w:rPr>
      </w:pPr>
    </w:p>
    <w:p w:rsidR="00FB4782" w:rsidRPr="002228DE" w:rsidRDefault="00FB4782" w:rsidP="00FB4782">
      <w:pPr>
        <w:pStyle w:val="aa"/>
        <w:spacing w:after="0" w:line="240" w:lineRule="auto"/>
        <w:ind w:left="735"/>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19. </w:t>
      </w:r>
      <w:r w:rsidRPr="002228DE">
        <w:rPr>
          <w:rFonts w:ascii="Times New Roman" w:hAnsi="Times New Roman" w:cs="Times New Roman"/>
          <w:b/>
          <w:sz w:val="28"/>
          <w:szCs w:val="28"/>
        </w:rPr>
        <w:t>Пример учебного плана универсального профиля с изучением родных языков</w:t>
      </w:r>
    </w:p>
    <w:tbl>
      <w:tblPr>
        <w:tblW w:w="9209" w:type="dxa"/>
        <w:tblLayout w:type="fixed"/>
        <w:tblCellMar>
          <w:left w:w="10" w:type="dxa"/>
          <w:right w:w="10" w:type="dxa"/>
        </w:tblCellMar>
        <w:tblLook w:val="0000" w:firstRow="0" w:lastRow="0" w:firstColumn="0" w:lastColumn="0" w:noHBand="0" w:noVBand="0"/>
      </w:tblPr>
      <w:tblGrid>
        <w:gridCol w:w="2420"/>
        <w:gridCol w:w="2410"/>
        <w:gridCol w:w="1402"/>
        <w:gridCol w:w="1418"/>
        <w:gridCol w:w="1559"/>
      </w:tblGrid>
      <w:tr w:rsidR="00783137" w:rsidRPr="0039062B" w:rsidTr="00783137">
        <w:trPr>
          <w:trHeight w:val="20"/>
        </w:trPr>
        <w:tc>
          <w:tcPr>
            <w:tcW w:w="2420" w:type="dxa"/>
            <w:vMerge w:val="restart"/>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Учебный предмет</w:t>
            </w:r>
          </w:p>
        </w:tc>
        <w:tc>
          <w:tcPr>
            <w:tcW w:w="1402" w:type="dxa"/>
            <w:vMerge w:val="restart"/>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jc w:val="left"/>
              <w:rPr>
                <w:sz w:val="22"/>
                <w:szCs w:val="22"/>
              </w:rPr>
            </w:pPr>
            <w:r w:rsidRPr="0039062B">
              <w:rPr>
                <w:sz w:val="22"/>
                <w:szCs w:val="22"/>
              </w:rPr>
              <w:t>Уровень</w:t>
            </w:r>
          </w:p>
        </w:tc>
        <w:tc>
          <w:tcPr>
            <w:tcW w:w="2977" w:type="dxa"/>
            <w:gridSpan w:val="2"/>
            <w:tcBorders>
              <w:top w:val="single" w:sz="4" w:space="0" w:color="auto"/>
              <w:left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hanging="6"/>
              <w:rPr>
                <w:sz w:val="22"/>
                <w:szCs w:val="22"/>
              </w:rPr>
            </w:pPr>
            <w:r w:rsidRPr="0039062B">
              <w:rPr>
                <w:sz w:val="22"/>
                <w:szCs w:val="22"/>
              </w:rPr>
              <w:t>6-ти дневная неделя</w:t>
            </w:r>
          </w:p>
        </w:tc>
      </w:tr>
      <w:tr w:rsidR="00783137" w:rsidRPr="0039062B" w:rsidTr="00783137">
        <w:trPr>
          <w:trHeight w:val="20"/>
        </w:trPr>
        <w:tc>
          <w:tcPr>
            <w:tcW w:w="2420" w:type="dxa"/>
            <w:vMerge/>
            <w:tcBorders>
              <w:left w:val="single" w:sz="4" w:space="0" w:color="auto"/>
            </w:tcBorders>
            <w:shd w:val="clear" w:color="auto" w:fill="FFFFFF"/>
          </w:tcPr>
          <w:p w:rsidR="00783137" w:rsidRPr="0039062B" w:rsidRDefault="00783137" w:rsidP="006E3110">
            <w:pPr>
              <w:spacing w:after="0" w:line="240" w:lineRule="auto"/>
            </w:pPr>
          </w:p>
        </w:tc>
        <w:tc>
          <w:tcPr>
            <w:tcW w:w="2410" w:type="dxa"/>
            <w:vMerge/>
            <w:tcBorders>
              <w:left w:val="single" w:sz="4" w:space="0" w:color="auto"/>
            </w:tcBorders>
            <w:shd w:val="clear" w:color="auto" w:fill="FFFFFF"/>
          </w:tcPr>
          <w:p w:rsidR="00783137" w:rsidRPr="0039062B" w:rsidRDefault="00783137" w:rsidP="006E3110">
            <w:pPr>
              <w:spacing w:after="0" w:line="240" w:lineRule="auto"/>
            </w:pPr>
          </w:p>
        </w:tc>
        <w:tc>
          <w:tcPr>
            <w:tcW w:w="1402" w:type="dxa"/>
            <w:vMerge/>
            <w:tcBorders>
              <w:left w:val="single" w:sz="4" w:space="0" w:color="auto"/>
            </w:tcBorders>
            <w:shd w:val="clear" w:color="auto" w:fill="FFFFFF"/>
          </w:tcPr>
          <w:p w:rsidR="00783137" w:rsidRPr="0039062B" w:rsidRDefault="00783137" w:rsidP="006E3110">
            <w:pPr>
              <w:spacing w:after="0" w:line="240" w:lineRule="auto"/>
            </w:pPr>
          </w:p>
        </w:tc>
        <w:tc>
          <w:tcPr>
            <w:tcW w:w="2977" w:type="dxa"/>
            <w:gridSpan w:val="2"/>
            <w:tcBorders>
              <w:top w:val="single" w:sz="4" w:space="0" w:color="auto"/>
              <w:left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hanging="6"/>
              <w:rPr>
                <w:sz w:val="22"/>
                <w:szCs w:val="22"/>
              </w:rPr>
            </w:pPr>
            <w:r w:rsidRPr="0039062B">
              <w:rPr>
                <w:sz w:val="22"/>
                <w:szCs w:val="22"/>
              </w:rPr>
              <w:t>Количество часов в неделю</w:t>
            </w:r>
          </w:p>
        </w:tc>
      </w:tr>
      <w:tr w:rsidR="00783137" w:rsidRPr="0039062B" w:rsidTr="00783137">
        <w:trPr>
          <w:trHeight w:val="20"/>
        </w:trPr>
        <w:tc>
          <w:tcPr>
            <w:tcW w:w="2420" w:type="dxa"/>
            <w:vMerge/>
            <w:tcBorders>
              <w:left w:val="single" w:sz="4" w:space="0" w:color="auto"/>
            </w:tcBorders>
            <w:shd w:val="clear" w:color="auto" w:fill="FFFFFF"/>
          </w:tcPr>
          <w:p w:rsidR="00783137" w:rsidRPr="0039062B" w:rsidRDefault="00783137" w:rsidP="006E3110">
            <w:pPr>
              <w:spacing w:after="0" w:line="240" w:lineRule="auto"/>
            </w:pPr>
          </w:p>
        </w:tc>
        <w:tc>
          <w:tcPr>
            <w:tcW w:w="2410" w:type="dxa"/>
            <w:vMerge/>
            <w:tcBorders>
              <w:left w:val="single" w:sz="4" w:space="0" w:color="auto"/>
            </w:tcBorders>
            <w:shd w:val="clear" w:color="auto" w:fill="FFFFFF"/>
          </w:tcPr>
          <w:p w:rsidR="00783137" w:rsidRPr="0039062B" w:rsidRDefault="00783137" w:rsidP="006E3110">
            <w:pPr>
              <w:spacing w:after="0" w:line="240" w:lineRule="auto"/>
            </w:pPr>
          </w:p>
        </w:tc>
        <w:tc>
          <w:tcPr>
            <w:tcW w:w="1402" w:type="dxa"/>
            <w:vMerge/>
            <w:tcBorders>
              <w:left w:val="single" w:sz="4" w:space="0" w:color="auto"/>
            </w:tcBorders>
            <w:shd w:val="clear" w:color="auto" w:fill="FFFFFF"/>
          </w:tcPr>
          <w:p w:rsidR="00783137" w:rsidRPr="0039062B" w:rsidRDefault="00783137" w:rsidP="006E3110">
            <w:pPr>
              <w:spacing w:after="0" w:line="240" w:lineRule="auto"/>
            </w:pPr>
          </w:p>
        </w:tc>
        <w:tc>
          <w:tcPr>
            <w:tcW w:w="1418" w:type="dxa"/>
            <w:tcBorders>
              <w:top w:val="single" w:sz="4" w:space="0" w:color="auto"/>
              <w:left w:val="single" w:sz="4" w:space="0" w:color="auto"/>
            </w:tcBorders>
            <w:shd w:val="clear" w:color="auto" w:fill="FFFFFF"/>
            <w:vAlign w:val="center"/>
          </w:tcPr>
          <w:p w:rsidR="00783137" w:rsidRPr="0039062B" w:rsidRDefault="00783137" w:rsidP="006E3110">
            <w:pPr>
              <w:pStyle w:val="2"/>
              <w:shd w:val="clear" w:color="auto" w:fill="auto"/>
              <w:spacing w:line="240" w:lineRule="auto"/>
              <w:ind w:left="120" w:hanging="6"/>
              <w:jc w:val="left"/>
              <w:rPr>
                <w:sz w:val="22"/>
                <w:szCs w:val="22"/>
              </w:rPr>
            </w:pPr>
            <w:r w:rsidRPr="0039062B">
              <w:rPr>
                <w:sz w:val="22"/>
                <w:szCs w:val="22"/>
              </w:rPr>
              <w:t>10 класс</w:t>
            </w:r>
          </w:p>
        </w:tc>
        <w:tc>
          <w:tcPr>
            <w:tcW w:w="1559" w:type="dxa"/>
            <w:tcBorders>
              <w:top w:val="single" w:sz="4" w:space="0" w:color="auto"/>
              <w:left w:val="single" w:sz="4" w:space="0" w:color="auto"/>
              <w:right w:val="single" w:sz="4" w:space="0" w:color="auto"/>
            </w:tcBorders>
            <w:shd w:val="clear" w:color="auto" w:fill="FFFFFF"/>
            <w:vAlign w:val="center"/>
          </w:tcPr>
          <w:p w:rsidR="00783137" w:rsidRPr="0039062B" w:rsidRDefault="00783137" w:rsidP="006E3110">
            <w:pPr>
              <w:pStyle w:val="2"/>
              <w:shd w:val="clear" w:color="auto" w:fill="auto"/>
              <w:spacing w:line="240" w:lineRule="auto"/>
              <w:ind w:left="120" w:hanging="6"/>
              <w:jc w:val="left"/>
              <w:rPr>
                <w:sz w:val="22"/>
                <w:szCs w:val="22"/>
              </w:rPr>
            </w:pPr>
            <w:r w:rsidRPr="0039062B">
              <w:rPr>
                <w:sz w:val="22"/>
                <w:szCs w:val="22"/>
              </w:rPr>
              <w:t>11 класс</w:t>
            </w:r>
          </w:p>
        </w:tc>
      </w:tr>
      <w:tr w:rsidR="00783137" w:rsidRPr="0039062B" w:rsidTr="00783137">
        <w:trPr>
          <w:trHeight w:val="20"/>
        </w:trPr>
        <w:tc>
          <w:tcPr>
            <w:tcW w:w="4830" w:type="dxa"/>
            <w:gridSpan w:val="2"/>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left="120" w:firstLine="22"/>
              <w:jc w:val="left"/>
              <w:rPr>
                <w:b/>
                <w:sz w:val="22"/>
                <w:szCs w:val="22"/>
              </w:rPr>
            </w:pPr>
            <w:r w:rsidRPr="0039062B">
              <w:rPr>
                <w:b/>
                <w:sz w:val="22"/>
                <w:szCs w:val="22"/>
              </w:rPr>
              <w:t>Обязательная часть</w:t>
            </w:r>
          </w:p>
        </w:tc>
        <w:tc>
          <w:tcPr>
            <w:tcW w:w="1402" w:type="dxa"/>
            <w:tcBorders>
              <w:top w:val="single" w:sz="4" w:space="0" w:color="auto"/>
              <w:left w:val="single" w:sz="4" w:space="0" w:color="auto"/>
              <w:bottom w:val="single" w:sz="4" w:space="0" w:color="auto"/>
            </w:tcBorders>
            <w:shd w:val="clear" w:color="auto" w:fill="FFFFFF"/>
          </w:tcPr>
          <w:p w:rsidR="00783137" w:rsidRPr="0039062B" w:rsidRDefault="00783137" w:rsidP="006E3110">
            <w:pPr>
              <w:spacing w:after="0" w:line="240" w:lineRule="auto"/>
              <w:ind w:firstLine="75"/>
              <w:jc w:val="center"/>
              <w:rPr>
                <w:rFonts w:ascii="Times New Roman" w:hAnsi="Times New Roman" w:cs="Times New Roman"/>
              </w:rPr>
            </w:pPr>
          </w:p>
        </w:tc>
        <w:tc>
          <w:tcPr>
            <w:tcW w:w="1418" w:type="dxa"/>
            <w:tcBorders>
              <w:top w:val="single" w:sz="4" w:space="0" w:color="auto"/>
              <w:left w:val="single" w:sz="4" w:space="0" w:color="auto"/>
              <w:bottom w:val="single" w:sz="4" w:space="0" w:color="auto"/>
            </w:tcBorders>
            <w:shd w:val="clear" w:color="auto" w:fill="FFFFFF"/>
          </w:tcPr>
          <w:p w:rsidR="00783137" w:rsidRPr="0039062B" w:rsidRDefault="00783137" w:rsidP="006E3110">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83137" w:rsidRPr="0039062B" w:rsidRDefault="00783137" w:rsidP="006E3110">
            <w:pPr>
              <w:spacing w:after="0" w:line="240" w:lineRule="auto"/>
              <w:jc w:val="center"/>
              <w:rPr>
                <w:rFonts w:ascii="Times New Roman" w:hAnsi="Times New Roman" w:cs="Times New Roman"/>
              </w:rPr>
            </w:pPr>
          </w:p>
        </w:tc>
      </w:tr>
      <w:tr w:rsidR="00783137" w:rsidRPr="0039062B" w:rsidTr="00783137">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Русский язык</w:t>
            </w:r>
          </w:p>
        </w:tc>
        <w:tc>
          <w:tcPr>
            <w:tcW w:w="1402" w:type="dxa"/>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sidRPr="0039062B">
              <w:rPr>
                <w:sz w:val="22"/>
                <w:szCs w:val="22"/>
              </w:rPr>
              <w:t>Б</w:t>
            </w:r>
          </w:p>
        </w:tc>
        <w:tc>
          <w:tcPr>
            <w:tcW w:w="1418" w:type="dxa"/>
            <w:tcBorders>
              <w:top w:val="single" w:sz="4" w:space="0" w:color="auto"/>
              <w:left w:val="single" w:sz="4" w:space="0" w:color="auto"/>
              <w:bottom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r>
      <w:tr w:rsidR="00783137" w:rsidRPr="0039062B" w:rsidTr="00783137">
        <w:trPr>
          <w:trHeight w:val="20"/>
        </w:trPr>
        <w:tc>
          <w:tcPr>
            <w:tcW w:w="2420" w:type="dxa"/>
            <w:vMerge/>
            <w:tcBorders>
              <w:top w:val="single" w:sz="4" w:space="0" w:color="auto"/>
              <w:left w:val="single" w:sz="4" w:space="0" w:color="auto"/>
              <w:bottom w:val="single" w:sz="4" w:space="0" w:color="auto"/>
            </w:tcBorders>
            <w:shd w:val="clear" w:color="auto" w:fill="FFFFFF"/>
          </w:tcPr>
          <w:p w:rsidR="00783137" w:rsidRPr="0039062B" w:rsidRDefault="00783137" w:rsidP="006E3110">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Литература</w:t>
            </w:r>
          </w:p>
        </w:tc>
        <w:tc>
          <w:tcPr>
            <w:tcW w:w="1402" w:type="dxa"/>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bottom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3/102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3/102</w:t>
            </w:r>
          </w:p>
        </w:tc>
      </w:tr>
      <w:tr w:rsidR="00783137" w:rsidRPr="0039062B" w:rsidTr="00783137">
        <w:trPr>
          <w:trHeight w:val="20"/>
        </w:trPr>
        <w:tc>
          <w:tcPr>
            <w:tcW w:w="2420" w:type="dxa"/>
            <w:vMerge w:val="restart"/>
            <w:tcBorders>
              <w:top w:val="single" w:sz="4" w:space="0" w:color="auto"/>
              <w:left w:val="single" w:sz="4" w:space="0" w:color="auto"/>
            </w:tcBorders>
            <w:shd w:val="clear" w:color="auto" w:fill="FFFFFF"/>
          </w:tcPr>
          <w:p w:rsidR="00783137" w:rsidRPr="00902811" w:rsidRDefault="00783137" w:rsidP="006E3110">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783137" w:rsidRPr="00902811" w:rsidRDefault="00783137" w:rsidP="006E3110">
            <w:pPr>
              <w:pStyle w:val="2"/>
              <w:shd w:val="clear" w:color="auto" w:fill="auto"/>
              <w:spacing w:line="240" w:lineRule="auto"/>
              <w:ind w:firstLine="0"/>
              <w:rPr>
                <w:rFonts w:cs="Times New Roman"/>
                <w:sz w:val="22"/>
                <w:szCs w:val="22"/>
              </w:rPr>
            </w:pPr>
            <w:r>
              <w:rPr>
                <w:rFonts w:cs="Times New Roman"/>
                <w:sz w:val="22"/>
                <w:szCs w:val="22"/>
              </w:rPr>
              <w:t>Родной язык</w:t>
            </w:r>
          </w:p>
        </w:tc>
        <w:tc>
          <w:tcPr>
            <w:tcW w:w="1402" w:type="dxa"/>
            <w:tcBorders>
              <w:top w:val="single" w:sz="4" w:space="0" w:color="auto"/>
              <w:left w:val="single" w:sz="4" w:space="0" w:color="auto"/>
              <w:bottom w:val="single" w:sz="4" w:space="0" w:color="auto"/>
            </w:tcBorders>
            <w:shd w:val="clear" w:color="auto" w:fill="FFFFFF"/>
          </w:tcPr>
          <w:p w:rsidR="00783137" w:rsidRPr="00902811" w:rsidRDefault="00783137" w:rsidP="006E3110">
            <w:pPr>
              <w:pStyle w:val="2"/>
              <w:shd w:val="clear" w:color="auto" w:fill="auto"/>
              <w:spacing w:line="240" w:lineRule="auto"/>
              <w:ind w:left="100" w:hanging="25"/>
              <w:rPr>
                <w:rFonts w:cs="Times New Roman"/>
                <w:sz w:val="22"/>
                <w:szCs w:val="22"/>
              </w:rPr>
            </w:pPr>
            <w:r>
              <w:rPr>
                <w:rFonts w:cs="Times New Roman"/>
                <w:sz w:val="22"/>
                <w:szCs w:val="22"/>
              </w:rPr>
              <w:t>Б</w:t>
            </w:r>
          </w:p>
        </w:tc>
        <w:tc>
          <w:tcPr>
            <w:tcW w:w="1418" w:type="dxa"/>
            <w:tcBorders>
              <w:top w:val="single" w:sz="4" w:space="0" w:color="auto"/>
              <w:left w:val="single" w:sz="4" w:space="0" w:color="auto"/>
              <w:bottom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r>
      <w:tr w:rsidR="00783137" w:rsidRPr="0039062B" w:rsidTr="00783137">
        <w:trPr>
          <w:trHeight w:val="20"/>
        </w:trPr>
        <w:tc>
          <w:tcPr>
            <w:tcW w:w="2420" w:type="dxa"/>
            <w:vMerge/>
            <w:tcBorders>
              <w:left w:val="single" w:sz="4" w:space="0" w:color="auto"/>
              <w:bottom w:val="single" w:sz="4" w:space="0" w:color="auto"/>
            </w:tcBorders>
            <w:shd w:val="clear" w:color="auto" w:fill="FFFFFF"/>
          </w:tcPr>
          <w:p w:rsidR="00783137" w:rsidRPr="00902811" w:rsidRDefault="00783137" w:rsidP="006E3110">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783137" w:rsidRPr="00902811" w:rsidRDefault="00783137" w:rsidP="006E3110">
            <w:pPr>
              <w:pStyle w:val="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1402" w:type="dxa"/>
            <w:tcBorders>
              <w:top w:val="single" w:sz="4" w:space="0" w:color="auto"/>
              <w:left w:val="single" w:sz="4" w:space="0" w:color="auto"/>
              <w:bottom w:val="single" w:sz="4" w:space="0" w:color="auto"/>
            </w:tcBorders>
            <w:shd w:val="clear" w:color="auto" w:fill="FFFFFF"/>
          </w:tcPr>
          <w:p w:rsidR="00783137" w:rsidRPr="00902811" w:rsidRDefault="00783137" w:rsidP="006E3110">
            <w:pPr>
              <w:pStyle w:val="2"/>
              <w:shd w:val="clear" w:color="auto" w:fill="auto"/>
              <w:spacing w:line="240" w:lineRule="auto"/>
              <w:ind w:left="100" w:hanging="25"/>
              <w:rPr>
                <w:rFonts w:cs="Times New Roman"/>
                <w:sz w:val="22"/>
                <w:szCs w:val="22"/>
              </w:rPr>
            </w:pPr>
            <w:r>
              <w:rPr>
                <w:rFonts w:cs="Times New Roman"/>
                <w:sz w:val="22"/>
                <w:szCs w:val="22"/>
              </w:rPr>
              <w:t>Б</w:t>
            </w:r>
          </w:p>
        </w:tc>
        <w:tc>
          <w:tcPr>
            <w:tcW w:w="1418" w:type="dxa"/>
            <w:tcBorders>
              <w:top w:val="single" w:sz="4" w:space="0" w:color="auto"/>
              <w:lef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c>
          <w:tcPr>
            <w:tcW w:w="1559" w:type="dxa"/>
            <w:tcBorders>
              <w:top w:val="single" w:sz="4" w:space="0" w:color="auto"/>
              <w:left w:val="single" w:sz="4" w:space="0" w:color="auto"/>
              <w:righ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r>
      <w:tr w:rsidR="00783137" w:rsidRPr="0039062B" w:rsidTr="00783137">
        <w:trPr>
          <w:trHeight w:val="20"/>
        </w:trPr>
        <w:tc>
          <w:tcPr>
            <w:tcW w:w="242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Иностранный язык</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3/102</w:t>
            </w:r>
          </w:p>
        </w:tc>
        <w:tc>
          <w:tcPr>
            <w:tcW w:w="1559" w:type="dxa"/>
            <w:tcBorders>
              <w:top w:val="single" w:sz="4" w:space="0" w:color="auto"/>
              <w:left w:val="single" w:sz="4" w:space="0" w:color="auto"/>
              <w:righ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3/102</w:t>
            </w:r>
          </w:p>
        </w:tc>
      </w:tr>
      <w:tr w:rsidR="00783137" w:rsidRPr="0039062B" w:rsidTr="00783137">
        <w:trPr>
          <w:trHeight w:val="20"/>
        </w:trPr>
        <w:tc>
          <w:tcPr>
            <w:tcW w:w="2420" w:type="dxa"/>
            <w:vMerge w:val="restart"/>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10"/>
              <w:rPr>
                <w:sz w:val="22"/>
                <w:szCs w:val="22"/>
              </w:rPr>
            </w:pPr>
            <w:r w:rsidRPr="00396D72">
              <w:rPr>
                <w:sz w:val="22"/>
                <w:szCs w:val="22"/>
              </w:rPr>
              <w:t>2/68</w:t>
            </w:r>
          </w:p>
        </w:tc>
        <w:tc>
          <w:tcPr>
            <w:tcW w:w="1559" w:type="dxa"/>
            <w:tcBorders>
              <w:top w:val="single" w:sz="4" w:space="0" w:color="auto"/>
              <w:left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10"/>
              <w:rPr>
                <w:sz w:val="22"/>
                <w:szCs w:val="22"/>
              </w:rPr>
            </w:pPr>
            <w:r w:rsidRPr="00396D72">
              <w:rPr>
                <w:sz w:val="22"/>
                <w:szCs w:val="22"/>
              </w:rPr>
              <w:t>3/102</w:t>
            </w:r>
          </w:p>
        </w:tc>
      </w:tr>
      <w:tr w:rsidR="00783137" w:rsidRPr="0039062B" w:rsidTr="00783137">
        <w:trPr>
          <w:trHeight w:val="20"/>
        </w:trPr>
        <w:tc>
          <w:tcPr>
            <w:tcW w:w="2420" w:type="dxa"/>
            <w:vMerge/>
            <w:tcBorders>
              <w:left w:val="single" w:sz="4" w:space="0" w:color="auto"/>
            </w:tcBorders>
            <w:shd w:val="clear" w:color="auto" w:fill="FFFFFF"/>
          </w:tcPr>
          <w:p w:rsidR="00783137" w:rsidRPr="0039062B" w:rsidRDefault="00783137" w:rsidP="006E3110">
            <w:pPr>
              <w:spacing w:after="0" w:line="240" w:lineRule="auto"/>
              <w:ind w:firstLine="22"/>
            </w:pP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Геометрия</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10"/>
              <w:rPr>
                <w:sz w:val="22"/>
                <w:szCs w:val="22"/>
              </w:rPr>
            </w:pPr>
            <w:r w:rsidRPr="00396D72">
              <w:rPr>
                <w:sz w:val="22"/>
                <w:szCs w:val="22"/>
              </w:rPr>
              <w:t>2/68</w:t>
            </w:r>
          </w:p>
        </w:tc>
        <w:tc>
          <w:tcPr>
            <w:tcW w:w="1559" w:type="dxa"/>
            <w:tcBorders>
              <w:top w:val="single" w:sz="4" w:space="0" w:color="auto"/>
              <w:left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10"/>
              <w:rPr>
                <w:sz w:val="22"/>
                <w:szCs w:val="22"/>
              </w:rPr>
            </w:pPr>
            <w:r w:rsidRPr="00396D72">
              <w:rPr>
                <w:sz w:val="22"/>
                <w:szCs w:val="22"/>
              </w:rPr>
              <w:t>1/34</w:t>
            </w:r>
          </w:p>
        </w:tc>
      </w:tr>
      <w:tr w:rsidR="00783137" w:rsidRPr="0039062B" w:rsidTr="00783137">
        <w:trPr>
          <w:trHeight w:val="20"/>
        </w:trPr>
        <w:tc>
          <w:tcPr>
            <w:tcW w:w="2420" w:type="dxa"/>
            <w:vMerge/>
            <w:tcBorders>
              <w:left w:val="single" w:sz="4" w:space="0" w:color="auto"/>
            </w:tcBorders>
            <w:shd w:val="clear" w:color="auto" w:fill="FFFFFF"/>
          </w:tcPr>
          <w:p w:rsidR="00783137" w:rsidRPr="0039062B" w:rsidRDefault="00783137" w:rsidP="006E3110">
            <w:pPr>
              <w:spacing w:after="0" w:line="240" w:lineRule="auto"/>
              <w:ind w:firstLine="22"/>
            </w:pP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sz w:val="22"/>
                <w:szCs w:val="22"/>
              </w:rPr>
            </w:pPr>
            <w:r w:rsidRPr="0039062B">
              <w:rPr>
                <w:sz w:val="22"/>
                <w:szCs w:val="22"/>
              </w:rPr>
              <w:t>Вероятность и статистика</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c>
          <w:tcPr>
            <w:tcW w:w="1559" w:type="dxa"/>
            <w:tcBorders>
              <w:top w:val="single" w:sz="4" w:space="0" w:color="auto"/>
              <w:left w:val="single" w:sz="4" w:space="0" w:color="auto"/>
              <w:righ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r>
      <w:tr w:rsidR="00783137" w:rsidRPr="0039062B" w:rsidTr="00783137">
        <w:trPr>
          <w:trHeight w:val="20"/>
        </w:trPr>
        <w:tc>
          <w:tcPr>
            <w:tcW w:w="2420" w:type="dxa"/>
            <w:vMerge/>
            <w:tcBorders>
              <w:left w:val="single" w:sz="4" w:space="0" w:color="auto"/>
            </w:tcBorders>
            <w:shd w:val="clear" w:color="auto" w:fill="FFFFFF"/>
          </w:tcPr>
          <w:p w:rsidR="00783137" w:rsidRPr="0039062B" w:rsidRDefault="00783137" w:rsidP="006E3110">
            <w:pPr>
              <w:spacing w:after="0" w:line="240" w:lineRule="auto"/>
              <w:ind w:firstLine="22"/>
            </w:pP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Информатика</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c>
          <w:tcPr>
            <w:tcW w:w="1559" w:type="dxa"/>
            <w:tcBorders>
              <w:top w:val="single" w:sz="4" w:space="0" w:color="auto"/>
              <w:left w:val="single" w:sz="4" w:space="0" w:color="auto"/>
              <w:righ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r>
      <w:tr w:rsidR="00783137" w:rsidRPr="0039062B" w:rsidTr="00783137">
        <w:trPr>
          <w:trHeight w:val="20"/>
        </w:trPr>
        <w:tc>
          <w:tcPr>
            <w:tcW w:w="2420" w:type="dxa"/>
            <w:vMerge w:val="restart"/>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Физика</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sidRPr="0039062B">
              <w:rPr>
                <w:sz w:val="22"/>
                <w:szCs w:val="22"/>
              </w:rPr>
              <w:t>Б</w:t>
            </w:r>
          </w:p>
        </w:tc>
        <w:tc>
          <w:tcPr>
            <w:tcW w:w="1418" w:type="dxa"/>
            <w:tcBorders>
              <w:top w:val="single" w:sz="4" w:space="0" w:color="auto"/>
              <w:lef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c>
          <w:tcPr>
            <w:tcW w:w="1559" w:type="dxa"/>
            <w:tcBorders>
              <w:top w:val="single" w:sz="4" w:space="0" w:color="auto"/>
              <w:left w:val="single" w:sz="4" w:space="0" w:color="auto"/>
              <w:righ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r>
      <w:tr w:rsidR="00783137" w:rsidRPr="0039062B" w:rsidTr="00783137">
        <w:trPr>
          <w:trHeight w:val="20"/>
        </w:trPr>
        <w:tc>
          <w:tcPr>
            <w:tcW w:w="2420" w:type="dxa"/>
            <w:vMerge/>
            <w:tcBorders>
              <w:left w:val="single" w:sz="4" w:space="0" w:color="auto"/>
            </w:tcBorders>
            <w:shd w:val="clear" w:color="auto" w:fill="FFFFFF"/>
          </w:tcPr>
          <w:p w:rsidR="00783137" w:rsidRPr="0039062B" w:rsidRDefault="00783137" w:rsidP="006E3110">
            <w:pPr>
              <w:spacing w:after="0" w:line="240" w:lineRule="auto"/>
              <w:ind w:firstLine="22"/>
            </w:pP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Химия</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c>
          <w:tcPr>
            <w:tcW w:w="1559" w:type="dxa"/>
            <w:tcBorders>
              <w:top w:val="single" w:sz="4" w:space="0" w:color="auto"/>
              <w:left w:val="single" w:sz="4" w:space="0" w:color="auto"/>
              <w:righ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r>
      <w:tr w:rsidR="00783137" w:rsidRPr="0039062B" w:rsidTr="00783137">
        <w:trPr>
          <w:trHeight w:val="20"/>
        </w:trPr>
        <w:tc>
          <w:tcPr>
            <w:tcW w:w="2420" w:type="dxa"/>
            <w:vMerge/>
            <w:tcBorders>
              <w:left w:val="single" w:sz="4" w:space="0" w:color="auto"/>
            </w:tcBorders>
            <w:shd w:val="clear" w:color="auto" w:fill="FFFFFF"/>
          </w:tcPr>
          <w:p w:rsidR="00783137" w:rsidRPr="0039062B" w:rsidRDefault="00783137" w:rsidP="006E3110">
            <w:pPr>
              <w:spacing w:after="0" w:line="240" w:lineRule="auto"/>
              <w:ind w:firstLine="22"/>
            </w:pP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Биология</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c>
          <w:tcPr>
            <w:tcW w:w="1559" w:type="dxa"/>
            <w:tcBorders>
              <w:top w:val="single" w:sz="4" w:space="0" w:color="auto"/>
              <w:left w:val="single" w:sz="4" w:space="0" w:color="auto"/>
              <w:righ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r>
      <w:tr w:rsidR="00783137" w:rsidRPr="0039062B" w:rsidTr="00783137">
        <w:trPr>
          <w:trHeight w:val="20"/>
        </w:trPr>
        <w:tc>
          <w:tcPr>
            <w:tcW w:w="2420" w:type="dxa"/>
            <w:vMerge w:val="restart"/>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История</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sidRPr="0039062B">
              <w:rPr>
                <w:sz w:val="22"/>
                <w:szCs w:val="22"/>
              </w:rPr>
              <w:t>Б</w:t>
            </w:r>
          </w:p>
        </w:tc>
        <w:tc>
          <w:tcPr>
            <w:tcW w:w="1418" w:type="dxa"/>
            <w:tcBorders>
              <w:top w:val="single" w:sz="4" w:space="0" w:color="auto"/>
              <w:lef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c>
          <w:tcPr>
            <w:tcW w:w="1559" w:type="dxa"/>
            <w:tcBorders>
              <w:top w:val="single" w:sz="4" w:space="0" w:color="auto"/>
              <w:left w:val="single" w:sz="4" w:space="0" w:color="auto"/>
              <w:righ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r>
      <w:tr w:rsidR="00783137" w:rsidRPr="0039062B" w:rsidTr="00783137">
        <w:trPr>
          <w:trHeight w:val="20"/>
        </w:trPr>
        <w:tc>
          <w:tcPr>
            <w:tcW w:w="2420" w:type="dxa"/>
            <w:vMerge/>
            <w:tcBorders>
              <w:left w:val="single" w:sz="4" w:space="0" w:color="auto"/>
            </w:tcBorders>
            <w:shd w:val="clear" w:color="auto" w:fill="FFFFFF"/>
          </w:tcPr>
          <w:p w:rsidR="00783137" w:rsidRPr="0039062B" w:rsidRDefault="00783137" w:rsidP="006E3110">
            <w:pPr>
              <w:spacing w:after="0" w:line="240" w:lineRule="auto"/>
              <w:ind w:firstLine="22"/>
            </w:pP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Обществознание</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sidRPr="0039062B">
              <w:rPr>
                <w:sz w:val="22"/>
                <w:szCs w:val="22"/>
              </w:rPr>
              <w:t>Б</w:t>
            </w:r>
          </w:p>
        </w:tc>
        <w:tc>
          <w:tcPr>
            <w:tcW w:w="1418" w:type="dxa"/>
            <w:tcBorders>
              <w:top w:val="single" w:sz="4" w:space="0" w:color="auto"/>
              <w:lef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c>
          <w:tcPr>
            <w:tcW w:w="1559" w:type="dxa"/>
            <w:tcBorders>
              <w:top w:val="single" w:sz="4" w:space="0" w:color="auto"/>
              <w:left w:val="single" w:sz="4" w:space="0" w:color="auto"/>
              <w:righ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r>
      <w:tr w:rsidR="00783137" w:rsidRPr="0039062B" w:rsidTr="00783137">
        <w:trPr>
          <w:trHeight w:val="20"/>
        </w:trPr>
        <w:tc>
          <w:tcPr>
            <w:tcW w:w="2420" w:type="dxa"/>
            <w:vMerge/>
            <w:tcBorders>
              <w:left w:val="single" w:sz="4" w:space="0" w:color="auto"/>
              <w:bottom w:val="single" w:sz="4" w:space="0" w:color="auto"/>
            </w:tcBorders>
            <w:shd w:val="clear" w:color="auto" w:fill="FFFFFF"/>
          </w:tcPr>
          <w:p w:rsidR="00783137" w:rsidRPr="0039062B" w:rsidRDefault="00783137" w:rsidP="006E3110">
            <w:pPr>
              <w:spacing w:after="0" w:line="240" w:lineRule="auto"/>
              <w:ind w:firstLine="22"/>
            </w:pPr>
          </w:p>
        </w:tc>
        <w:tc>
          <w:tcPr>
            <w:tcW w:w="2410"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firstLine="0"/>
              <w:rPr>
                <w:sz w:val="22"/>
                <w:szCs w:val="22"/>
              </w:rPr>
            </w:pPr>
            <w:r w:rsidRPr="0039062B">
              <w:rPr>
                <w:sz w:val="22"/>
                <w:szCs w:val="22"/>
              </w:rPr>
              <w:t>География</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c>
          <w:tcPr>
            <w:tcW w:w="1559" w:type="dxa"/>
            <w:tcBorders>
              <w:top w:val="single" w:sz="4" w:space="0" w:color="auto"/>
              <w:left w:val="single" w:sz="4" w:space="0" w:color="auto"/>
              <w:right w:val="single" w:sz="4" w:space="0" w:color="auto"/>
            </w:tcBorders>
            <w:shd w:val="clear" w:color="auto" w:fill="FFFFFF"/>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1/34</w:t>
            </w:r>
          </w:p>
        </w:tc>
      </w:tr>
      <w:tr w:rsidR="00783137" w:rsidRPr="0039062B" w:rsidTr="00783137">
        <w:trPr>
          <w:trHeight w:val="20"/>
        </w:trPr>
        <w:tc>
          <w:tcPr>
            <w:tcW w:w="2420" w:type="dxa"/>
            <w:tcBorders>
              <w:left w:val="single" w:sz="4" w:space="0" w:color="auto"/>
              <w:bottom w:val="single" w:sz="4" w:space="0" w:color="auto"/>
            </w:tcBorders>
            <w:shd w:val="clear" w:color="auto" w:fill="FFFFFF"/>
          </w:tcPr>
          <w:p w:rsidR="00783137" w:rsidRPr="00C51BA3" w:rsidRDefault="00783137" w:rsidP="006E3110">
            <w:pPr>
              <w:spacing w:after="0" w:line="240" w:lineRule="auto"/>
              <w:ind w:firstLine="22"/>
              <w:rPr>
                <w:rFonts w:ascii="Times New Roman" w:hAnsi="Times New Roman" w:cs="Times New Roman"/>
              </w:rPr>
            </w:pPr>
            <w:r w:rsidRPr="00C51BA3">
              <w:rPr>
                <w:rFonts w:ascii="Times New Roman" w:hAnsi="Times New Roman" w:cs="Times New Roman"/>
              </w:rPr>
              <w:t>Основы безопасности и защиты Родины</w:t>
            </w:r>
          </w:p>
        </w:tc>
        <w:tc>
          <w:tcPr>
            <w:tcW w:w="2410" w:type="dxa"/>
            <w:tcBorders>
              <w:top w:val="single" w:sz="4" w:space="0" w:color="auto"/>
              <w:left w:val="single" w:sz="4" w:space="0" w:color="auto"/>
            </w:tcBorders>
            <w:shd w:val="clear" w:color="auto" w:fill="FFFFFF"/>
          </w:tcPr>
          <w:p w:rsidR="00783137" w:rsidRPr="00C51BA3" w:rsidRDefault="00783137" w:rsidP="006E3110">
            <w:pPr>
              <w:pStyle w:val="2"/>
              <w:shd w:val="clear" w:color="auto" w:fill="auto"/>
              <w:spacing w:line="240" w:lineRule="auto"/>
              <w:ind w:firstLine="0"/>
              <w:rPr>
                <w:sz w:val="22"/>
                <w:szCs w:val="22"/>
              </w:rPr>
            </w:pPr>
            <w:r w:rsidRPr="00C51BA3">
              <w:rPr>
                <w:rFonts w:cs="Times New Roman"/>
                <w:sz w:val="22"/>
                <w:szCs w:val="22"/>
              </w:rPr>
              <w:t>Основы безопасности и защиты Родины</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10"/>
              <w:rPr>
                <w:sz w:val="22"/>
                <w:szCs w:val="22"/>
              </w:rPr>
            </w:pPr>
            <w:r w:rsidRPr="0039062B">
              <w:rPr>
                <w:sz w:val="22"/>
                <w:szCs w:val="22"/>
              </w:rPr>
              <w:t>1</w:t>
            </w:r>
            <w:r>
              <w:rPr>
                <w:sz w:val="22"/>
                <w:szCs w:val="22"/>
              </w:rPr>
              <w:t>/34</w:t>
            </w:r>
          </w:p>
        </w:tc>
        <w:tc>
          <w:tcPr>
            <w:tcW w:w="1559" w:type="dxa"/>
            <w:tcBorders>
              <w:top w:val="single" w:sz="4" w:space="0" w:color="auto"/>
              <w:left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783137" w:rsidRPr="0039062B" w:rsidTr="00783137">
        <w:trPr>
          <w:trHeight w:val="20"/>
        </w:trPr>
        <w:tc>
          <w:tcPr>
            <w:tcW w:w="2420" w:type="dxa"/>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left="120" w:firstLine="22"/>
              <w:jc w:val="left"/>
              <w:rPr>
                <w:rFonts w:cs="Times New Roman"/>
                <w:sz w:val="22"/>
                <w:szCs w:val="22"/>
              </w:rPr>
            </w:pPr>
            <w:r w:rsidRPr="0039062B">
              <w:rPr>
                <w:rFonts w:cs="Times New Roman"/>
                <w:sz w:val="22"/>
                <w:szCs w:val="22"/>
              </w:rPr>
              <w:t xml:space="preserve">Физическая культура </w:t>
            </w:r>
          </w:p>
        </w:tc>
        <w:tc>
          <w:tcPr>
            <w:tcW w:w="2410" w:type="dxa"/>
            <w:tcBorders>
              <w:top w:val="single" w:sz="4" w:space="0" w:color="auto"/>
              <w:left w:val="single" w:sz="4" w:space="0" w:color="auto"/>
            </w:tcBorders>
            <w:shd w:val="clear" w:color="auto" w:fill="FFFFFF"/>
            <w:vAlign w:val="center"/>
          </w:tcPr>
          <w:p w:rsidR="00783137" w:rsidRPr="0039062B" w:rsidRDefault="00783137" w:rsidP="006E3110">
            <w:pPr>
              <w:pStyle w:val="2"/>
              <w:shd w:val="clear" w:color="auto" w:fill="auto"/>
              <w:spacing w:line="240" w:lineRule="auto"/>
              <w:ind w:firstLine="0"/>
              <w:rPr>
                <w:sz w:val="22"/>
                <w:szCs w:val="22"/>
              </w:rPr>
            </w:pPr>
            <w:r w:rsidRPr="0039062B">
              <w:rPr>
                <w:sz w:val="22"/>
                <w:szCs w:val="22"/>
              </w:rPr>
              <w:t>Физическая культура</w:t>
            </w:r>
          </w:p>
        </w:tc>
        <w:tc>
          <w:tcPr>
            <w:tcW w:w="1402" w:type="dxa"/>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r w:rsidRPr="0039062B">
              <w:rPr>
                <w:sz w:val="22"/>
                <w:szCs w:val="22"/>
              </w:rPr>
              <w:t>Б</w:t>
            </w:r>
          </w:p>
        </w:tc>
        <w:tc>
          <w:tcPr>
            <w:tcW w:w="1418" w:type="dxa"/>
            <w:tcBorders>
              <w:top w:val="single" w:sz="4" w:space="0" w:color="auto"/>
              <w:lef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c>
          <w:tcPr>
            <w:tcW w:w="1559" w:type="dxa"/>
            <w:tcBorders>
              <w:top w:val="single" w:sz="4" w:space="0" w:color="auto"/>
              <w:left w:val="single" w:sz="4" w:space="0" w:color="auto"/>
              <w:right w:val="single" w:sz="4" w:space="0" w:color="auto"/>
            </w:tcBorders>
            <w:shd w:val="clear" w:color="auto" w:fill="FFFFFF"/>
            <w:vAlign w:val="center"/>
          </w:tcPr>
          <w:p w:rsidR="00783137" w:rsidRPr="00396D72" w:rsidRDefault="00783137" w:rsidP="006E3110">
            <w:pPr>
              <w:pStyle w:val="2"/>
              <w:shd w:val="clear" w:color="auto" w:fill="auto"/>
              <w:spacing w:line="240" w:lineRule="auto"/>
              <w:ind w:left="120" w:firstLine="10"/>
              <w:rPr>
                <w:sz w:val="22"/>
                <w:szCs w:val="22"/>
              </w:rPr>
            </w:pPr>
            <w:r w:rsidRPr="00396D72">
              <w:rPr>
                <w:sz w:val="22"/>
                <w:szCs w:val="22"/>
              </w:rPr>
              <w:t>2/68</w:t>
            </w:r>
          </w:p>
        </w:tc>
      </w:tr>
      <w:tr w:rsidR="00783137" w:rsidRPr="0039062B" w:rsidTr="00783137">
        <w:trPr>
          <w:trHeight w:val="20"/>
        </w:trPr>
        <w:tc>
          <w:tcPr>
            <w:tcW w:w="2420" w:type="dxa"/>
            <w:tcBorders>
              <w:top w:val="single" w:sz="4" w:space="0" w:color="auto"/>
              <w:left w:val="single" w:sz="4" w:space="0" w:color="auto"/>
              <w:bottom w:val="single" w:sz="4" w:space="0" w:color="auto"/>
            </w:tcBorders>
            <w:shd w:val="clear" w:color="auto" w:fill="FFFFFF"/>
          </w:tcPr>
          <w:p w:rsidR="00783137" w:rsidRPr="0039062B" w:rsidRDefault="00783137" w:rsidP="006E3110">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pacing w:line="240" w:lineRule="auto"/>
              <w:ind w:firstLine="0"/>
              <w:rPr>
                <w:sz w:val="22"/>
                <w:szCs w:val="22"/>
              </w:rPr>
            </w:pPr>
            <w:proofErr w:type="gramStart"/>
            <w:r w:rsidRPr="0039062B">
              <w:rPr>
                <w:sz w:val="22"/>
                <w:szCs w:val="22"/>
              </w:rPr>
              <w:t>Индивидуальный проект</w:t>
            </w:r>
            <w:proofErr w:type="gramEnd"/>
          </w:p>
        </w:tc>
        <w:tc>
          <w:tcPr>
            <w:tcW w:w="1402" w:type="dxa"/>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left="100" w:hanging="25"/>
              <w:rPr>
                <w:sz w:val="22"/>
                <w:szCs w:val="22"/>
              </w:rPr>
            </w:pPr>
          </w:p>
        </w:tc>
        <w:tc>
          <w:tcPr>
            <w:tcW w:w="1418" w:type="dxa"/>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left="120" w:firstLine="10"/>
              <w:rPr>
                <w:sz w:val="22"/>
                <w:szCs w:val="22"/>
              </w:rPr>
            </w:pPr>
            <w:r w:rsidRPr="00396D72">
              <w:rPr>
                <w:sz w:val="22"/>
                <w:szCs w:val="22"/>
              </w:rPr>
              <w:t>1/34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10"/>
              <w:rPr>
                <w:sz w:val="22"/>
                <w:szCs w:val="22"/>
              </w:rPr>
            </w:pPr>
          </w:p>
        </w:tc>
      </w:tr>
      <w:tr w:rsidR="00783137" w:rsidRPr="0039062B" w:rsidTr="00783137">
        <w:trPr>
          <w:trHeight w:val="20"/>
        </w:trPr>
        <w:tc>
          <w:tcPr>
            <w:tcW w:w="6232" w:type="dxa"/>
            <w:gridSpan w:val="3"/>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1418" w:type="dxa"/>
            <w:tcBorders>
              <w:top w:val="single" w:sz="4" w:space="0" w:color="auto"/>
              <w:left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rFonts w:cs="Times New Roman"/>
                <w:b/>
                <w:sz w:val="22"/>
                <w:szCs w:val="22"/>
              </w:rPr>
            </w:pPr>
            <w:r>
              <w:rPr>
                <w:rFonts w:cs="Times New Roman"/>
                <w:b/>
                <w:sz w:val="22"/>
                <w:szCs w:val="22"/>
              </w:rPr>
              <w:t>30/1020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rFonts w:cs="Times New Roman"/>
                <w:b/>
                <w:sz w:val="22"/>
                <w:szCs w:val="22"/>
              </w:rPr>
            </w:pPr>
            <w:r>
              <w:rPr>
                <w:rFonts w:cs="Times New Roman"/>
                <w:b/>
                <w:sz w:val="22"/>
                <w:szCs w:val="22"/>
              </w:rPr>
              <w:t>29/986</w:t>
            </w:r>
          </w:p>
        </w:tc>
      </w:tr>
      <w:tr w:rsidR="00783137" w:rsidRPr="0039062B" w:rsidTr="00783137">
        <w:trPr>
          <w:trHeight w:val="20"/>
        </w:trPr>
        <w:tc>
          <w:tcPr>
            <w:tcW w:w="6232" w:type="dxa"/>
            <w:gridSpan w:val="3"/>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1418" w:type="dxa"/>
            <w:tcBorders>
              <w:top w:val="single" w:sz="4" w:space="0" w:color="auto"/>
              <w:left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rFonts w:cs="Times New Roman"/>
                <w:b/>
                <w:sz w:val="22"/>
                <w:szCs w:val="22"/>
              </w:rPr>
            </w:pPr>
            <w:r>
              <w:rPr>
                <w:rFonts w:cs="Times New Roman"/>
                <w:b/>
                <w:sz w:val="22"/>
                <w:szCs w:val="22"/>
              </w:rPr>
              <w:t>7/238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rFonts w:cs="Times New Roman"/>
                <w:b/>
                <w:sz w:val="22"/>
                <w:szCs w:val="22"/>
              </w:rPr>
            </w:pPr>
            <w:r>
              <w:rPr>
                <w:rFonts w:cs="Times New Roman"/>
                <w:b/>
                <w:sz w:val="22"/>
                <w:szCs w:val="22"/>
              </w:rPr>
              <w:t>8/272</w:t>
            </w:r>
          </w:p>
        </w:tc>
      </w:tr>
      <w:tr w:rsidR="00783137" w:rsidRPr="0039062B" w:rsidTr="00783137">
        <w:trPr>
          <w:trHeight w:val="20"/>
        </w:trPr>
        <w:tc>
          <w:tcPr>
            <w:tcW w:w="6232" w:type="dxa"/>
            <w:gridSpan w:val="3"/>
            <w:tcBorders>
              <w:top w:val="single" w:sz="4" w:space="0" w:color="auto"/>
              <w:left w:val="single" w:sz="4" w:space="0" w:color="auto"/>
            </w:tcBorders>
            <w:shd w:val="clear" w:color="auto" w:fill="FFFFFF"/>
          </w:tcPr>
          <w:p w:rsidR="00783137" w:rsidRPr="0039062B" w:rsidRDefault="001754C8" w:rsidP="001754C8">
            <w:pPr>
              <w:pStyle w:val="2"/>
              <w:shd w:val="clear" w:color="auto" w:fill="auto"/>
              <w:spacing w:line="240" w:lineRule="auto"/>
              <w:ind w:firstLine="0"/>
              <w:jc w:val="both"/>
              <w:rPr>
                <w:rFonts w:cs="Times New Roman"/>
                <w:sz w:val="22"/>
                <w:szCs w:val="22"/>
              </w:rPr>
            </w:pPr>
            <w:r>
              <w:rPr>
                <w:rFonts w:cs="Times New Roman"/>
                <w:sz w:val="22"/>
                <w:szCs w:val="22"/>
              </w:rPr>
              <w:t>Алгебра</w:t>
            </w:r>
          </w:p>
        </w:tc>
        <w:tc>
          <w:tcPr>
            <w:tcW w:w="1418" w:type="dxa"/>
            <w:tcBorders>
              <w:top w:val="single" w:sz="4" w:space="0" w:color="auto"/>
              <w:left w:val="single" w:sz="4" w:space="0" w:color="auto"/>
              <w:right w:val="single" w:sz="4" w:space="0" w:color="auto"/>
            </w:tcBorders>
            <w:shd w:val="clear" w:color="auto" w:fill="FFFFFF"/>
          </w:tcPr>
          <w:p w:rsidR="00783137"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83137"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1</w:t>
            </w:r>
          </w:p>
        </w:tc>
      </w:tr>
      <w:tr w:rsidR="001754C8" w:rsidRPr="0039062B" w:rsidTr="00783137">
        <w:trPr>
          <w:trHeight w:val="20"/>
        </w:trPr>
        <w:tc>
          <w:tcPr>
            <w:tcW w:w="6232" w:type="dxa"/>
            <w:gridSpan w:val="3"/>
            <w:tcBorders>
              <w:top w:val="single" w:sz="4" w:space="0" w:color="auto"/>
              <w:left w:val="single" w:sz="4" w:space="0" w:color="auto"/>
            </w:tcBorders>
            <w:shd w:val="clear" w:color="auto" w:fill="FFFFFF"/>
          </w:tcPr>
          <w:p w:rsidR="001754C8" w:rsidRPr="0039062B" w:rsidRDefault="001754C8" w:rsidP="006E3110">
            <w:pPr>
              <w:pStyle w:val="2"/>
              <w:shd w:val="clear" w:color="auto" w:fill="auto"/>
              <w:spacing w:line="240" w:lineRule="auto"/>
              <w:ind w:left="120" w:firstLine="0"/>
              <w:jc w:val="both"/>
              <w:rPr>
                <w:rFonts w:cs="Times New Roman"/>
                <w:sz w:val="22"/>
                <w:szCs w:val="22"/>
              </w:rPr>
            </w:pPr>
            <w:r>
              <w:rPr>
                <w:rFonts w:cs="Times New Roman"/>
                <w:sz w:val="22"/>
                <w:szCs w:val="22"/>
              </w:rPr>
              <w:t>Геометрия</w:t>
            </w:r>
          </w:p>
        </w:tc>
        <w:tc>
          <w:tcPr>
            <w:tcW w:w="1418" w:type="dxa"/>
            <w:tcBorders>
              <w:top w:val="single" w:sz="4" w:space="0" w:color="auto"/>
              <w:left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1</w:t>
            </w:r>
          </w:p>
        </w:tc>
      </w:tr>
      <w:tr w:rsidR="001754C8" w:rsidRPr="0039062B" w:rsidTr="00783137">
        <w:trPr>
          <w:trHeight w:val="20"/>
        </w:trPr>
        <w:tc>
          <w:tcPr>
            <w:tcW w:w="6232" w:type="dxa"/>
            <w:gridSpan w:val="3"/>
            <w:tcBorders>
              <w:top w:val="single" w:sz="4" w:space="0" w:color="auto"/>
              <w:left w:val="single" w:sz="4" w:space="0" w:color="auto"/>
            </w:tcBorders>
            <w:shd w:val="clear" w:color="auto" w:fill="FFFFFF"/>
          </w:tcPr>
          <w:p w:rsidR="001754C8" w:rsidRPr="0039062B" w:rsidRDefault="001754C8" w:rsidP="006E3110">
            <w:pPr>
              <w:pStyle w:val="2"/>
              <w:shd w:val="clear" w:color="auto" w:fill="auto"/>
              <w:spacing w:line="240" w:lineRule="auto"/>
              <w:ind w:left="120" w:firstLine="0"/>
              <w:jc w:val="both"/>
              <w:rPr>
                <w:rFonts w:cs="Times New Roman"/>
                <w:sz w:val="22"/>
                <w:szCs w:val="22"/>
              </w:rPr>
            </w:pPr>
            <w:r>
              <w:rPr>
                <w:rFonts w:cs="Times New Roman"/>
                <w:sz w:val="22"/>
                <w:szCs w:val="22"/>
              </w:rPr>
              <w:t>Биология</w:t>
            </w:r>
          </w:p>
        </w:tc>
        <w:tc>
          <w:tcPr>
            <w:tcW w:w="1418" w:type="dxa"/>
            <w:tcBorders>
              <w:top w:val="single" w:sz="4" w:space="0" w:color="auto"/>
              <w:left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1</w:t>
            </w:r>
          </w:p>
        </w:tc>
      </w:tr>
      <w:tr w:rsidR="001754C8" w:rsidRPr="0039062B" w:rsidTr="00783137">
        <w:trPr>
          <w:trHeight w:val="20"/>
        </w:trPr>
        <w:tc>
          <w:tcPr>
            <w:tcW w:w="6232" w:type="dxa"/>
            <w:gridSpan w:val="3"/>
            <w:tcBorders>
              <w:top w:val="single" w:sz="4" w:space="0" w:color="auto"/>
              <w:left w:val="single" w:sz="4" w:space="0" w:color="auto"/>
            </w:tcBorders>
            <w:shd w:val="clear" w:color="auto" w:fill="FFFFFF"/>
          </w:tcPr>
          <w:p w:rsidR="001754C8" w:rsidRPr="0039062B" w:rsidRDefault="001754C8" w:rsidP="006E3110">
            <w:pPr>
              <w:pStyle w:val="2"/>
              <w:shd w:val="clear" w:color="auto" w:fill="auto"/>
              <w:spacing w:line="240" w:lineRule="auto"/>
              <w:ind w:left="120" w:firstLine="0"/>
              <w:jc w:val="both"/>
              <w:rPr>
                <w:rFonts w:cs="Times New Roman"/>
                <w:sz w:val="22"/>
                <w:szCs w:val="22"/>
              </w:rPr>
            </w:pPr>
            <w:r>
              <w:rPr>
                <w:rFonts w:cs="Times New Roman"/>
                <w:sz w:val="22"/>
                <w:szCs w:val="22"/>
              </w:rPr>
              <w:t>Химия</w:t>
            </w:r>
          </w:p>
        </w:tc>
        <w:tc>
          <w:tcPr>
            <w:tcW w:w="1418" w:type="dxa"/>
            <w:tcBorders>
              <w:top w:val="single" w:sz="4" w:space="0" w:color="auto"/>
              <w:left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2</w:t>
            </w:r>
          </w:p>
        </w:tc>
      </w:tr>
      <w:tr w:rsidR="001754C8" w:rsidRPr="0039062B" w:rsidTr="00783137">
        <w:trPr>
          <w:trHeight w:val="20"/>
        </w:trPr>
        <w:tc>
          <w:tcPr>
            <w:tcW w:w="6232" w:type="dxa"/>
            <w:gridSpan w:val="3"/>
            <w:tcBorders>
              <w:top w:val="single" w:sz="4" w:space="0" w:color="auto"/>
              <w:left w:val="single" w:sz="4" w:space="0" w:color="auto"/>
            </w:tcBorders>
            <w:shd w:val="clear" w:color="auto" w:fill="FFFFFF"/>
          </w:tcPr>
          <w:p w:rsidR="001754C8" w:rsidRDefault="001754C8" w:rsidP="006E3110">
            <w:pPr>
              <w:pStyle w:val="2"/>
              <w:shd w:val="clear" w:color="auto" w:fill="auto"/>
              <w:spacing w:line="240" w:lineRule="auto"/>
              <w:ind w:left="120" w:firstLine="0"/>
              <w:jc w:val="both"/>
              <w:rPr>
                <w:rFonts w:cs="Times New Roman"/>
                <w:sz w:val="22"/>
                <w:szCs w:val="22"/>
              </w:rPr>
            </w:pPr>
            <w:r>
              <w:rPr>
                <w:rFonts w:cs="Times New Roman"/>
                <w:sz w:val="22"/>
                <w:szCs w:val="22"/>
              </w:rPr>
              <w:t>Русский язык</w:t>
            </w:r>
          </w:p>
        </w:tc>
        <w:tc>
          <w:tcPr>
            <w:tcW w:w="1418" w:type="dxa"/>
            <w:tcBorders>
              <w:top w:val="single" w:sz="4" w:space="0" w:color="auto"/>
              <w:left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2</w:t>
            </w:r>
          </w:p>
        </w:tc>
      </w:tr>
      <w:tr w:rsidR="001754C8" w:rsidRPr="0039062B" w:rsidTr="00783137">
        <w:trPr>
          <w:trHeight w:val="20"/>
        </w:trPr>
        <w:tc>
          <w:tcPr>
            <w:tcW w:w="6232" w:type="dxa"/>
            <w:gridSpan w:val="3"/>
            <w:tcBorders>
              <w:top w:val="single" w:sz="4" w:space="0" w:color="auto"/>
              <w:left w:val="single" w:sz="4" w:space="0" w:color="auto"/>
            </w:tcBorders>
            <w:shd w:val="clear" w:color="auto" w:fill="FFFFFF"/>
          </w:tcPr>
          <w:p w:rsidR="001754C8" w:rsidRDefault="001754C8" w:rsidP="006E3110">
            <w:pPr>
              <w:pStyle w:val="2"/>
              <w:shd w:val="clear" w:color="auto" w:fill="auto"/>
              <w:spacing w:line="240" w:lineRule="auto"/>
              <w:ind w:left="120" w:firstLine="0"/>
              <w:jc w:val="both"/>
              <w:rPr>
                <w:rFonts w:cs="Times New Roman"/>
                <w:sz w:val="22"/>
                <w:szCs w:val="22"/>
              </w:rPr>
            </w:pPr>
            <w:r>
              <w:rPr>
                <w:rFonts w:cs="Times New Roman"/>
                <w:sz w:val="22"/>
                <w:szCs w:val="22"/>
              </w:rPr>
              <w:t>География</w:t>
            </w:r>
          </w:p>
        </w:tc>
        <w:tc>
          <w:tcPr>
            <w:tcW w:w="1418" w:type="dxa"/>
            <w:tcBorders>
              <w:top w:val="single" w:sz="4" w:space="0" w:color="auto"/>
              <w:left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p>
        </w:tc>
      </w:tr>
      <w:tr w:rsidR="001754C8" w:rsidRPr="0039062B" w:rsidTr="00783137">
        <w:trPr>
          <w:trHeight w:val="20"/>
        </w:trPr>
        <w:tc>
          <w:tcPr>
            <w:tcW w:w="6232" w:type="dxa"/>
            <w:gridSpan w:val="3"/>
            <w:tcBorders>
              <w:top w:val="single" w:sz="4" w:space="0" w:color="auto"/>
              <w:left w:val="single" w:sz="4" w:space="0" w:color="auto"/>
            </w:tcBorders>
            <w:shd w:val="clear" w:color="auto" w:fill="FFFFFF"/>
          </w:tcPr>
          <w:p w:rsidR="001754C8" w:rsidRDefault="001754C8" w:rsidP="006E3110">
            <w:pPr>
              <w:pStyle w:val="2"/>
              <w:shd w:val="clear" w:color="auto" w:fill="auto"/>
              <w:spacing w:line="240" w:lineRule="auto"/>
              <w:ind w:left="120" w:firstLine="0"/>
              <w:jc w:val="both"/>
              <w:rPr>
                <w:rFonts w:cs="Times New Roman"/>
                <w:sz w:val="22"/>
                <w:szCs w:val="22"/>
              </w:rPr>
            </w:pPr>
            <w:r>
              <w:rPr>
                <w:rFonts w:cs="Times New Roman"/>
                <w:sz w:val="22"/>
                <w:szCs w:val="22"/>
              </w:rPr>
              <w:t>Общество</w:t>
            </w:r>
          </w:p>
        </w:tc>
        <w:tc>
          <w:tcPr>
            <w:tcW w:w="1418" w:type="dxa"/>
            <w:tcBorders>
              <w:top w:val="single" w:sz="4" w:space="0" w:color="auto"/>
              <w:left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1</w:t>
            </w:r>
          </w:p>
        </w:tc>
      </w:tr>
      <w:tr w:rsidR="001754C8" w:rsidRPr="0039062B" w:rsidTr="00783137">
        <w:trPr>
          <w:trHeight w:val="20"/>
        </w:trPr>
        <w:tc>
          <w:tcPr>
            <w:tcW w:w="6232" w:type="dxa"/>
            <w:gridSpan w:val="3"/>
            <w:tcBorders>
              <w:top w:val="single" w:sz="4" w:space="0" w:color="auto"/>
              <w:left w:val="single" w:sz="4" w:space="0" w:color="auto"/>
            </w:tcBorders>
            <w:shd w:val="clear" w:color="auto" w:fill="FFFFFF"/>
          </w:tcPr>
          <w:p w:rsidR="001754C8" w:rsidRPr="0039062B" w:rsidRDefault="001754C8" w:rsidP="006E3110">
            <w:pPr>
              <w:pStyle w:val="2"/>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1418" w:type="dxa"/>
            <w:tcBorders>
              <w:top w:val="single" w:sz="4" w:space="0" w:color="auto"/>
              <w:left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754C8" w:rsidRPr="0039062B" w:rsidRDefault="001754C8" w:rsidP="006E3110">
            <w:pPr>
              <w:pStyle w:val="2"/>
              <w:shd w:val="clear" w:color="auto" w:fill="auto"/>
              <w:spacing w:line="240" w:lineRule="auto"/>
              <w:ind w:left="120" w:firstLine="0"/>
              <w:rPr>
                <w:rFonts w:cs="Times New Roman"/>
                <w:sz w:val="22"/>
                <w:szCs w:val="22"/>
              </w:rPr>
            </w:pPr>
            <w:r>
              <w:rPr>
                <w:rFonts w:cs="Times New Roman"/>
                <w:sz w:val="22"/>
                <w:szCs w:val="22"/>
              </w:rPr>
              <w:t>34</w:t>
            </w:r>
          </w:p>
        </w:tc>
      </w:tr>
      <w:tr w:rsidR="00783137" w:rsidRPr="0039062B" w:rsidTr="00783137">
        <w:trPr>
          <w:trHeight w:val="20"/>
        </w:trPr>
        <w:tc>
          <w:tcPr>
            <w:tcW w:w="6232" w:type="dxa"/>
            <w:gridSpan w:val="3"/>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1418" w:type="dxa"/>
            <w:tcBorders>
              <w:top w:val="single" w:sz="4" w:space="0" w:color="auto"/>
              <w:left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rFonts w:cs="Times New Roman"/>
                <w:sz w:val="22"/>
                <w:szCs w:val="22"/>
              </w:rPr>
            </w:pPr>
            <w:r w:rsidRPr="0039062B">
              <w:rPr>
                <w:rFonts w:cs="Times New Roman"/>
                <w:sz w:val="22"/>
                <w:szCs w:val="22"/>
              </w:rPr>
              <w:t>37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rFonts w:cs="Times New Roman"/>
                <w:sz w:val="22"/>
                <w:szCs w:val="22"/>
              </w:rPr>
            </w:pPr>
            <w:r w:rsidRPr="0039062B">
              <w:rPr>
                <w:rFonts w:cs="Times New Roman"/>
                <w:sz w:val="22"/>
                <w:szCs w:val="22"/>
              </w:rPr>
              <w:t>37</w:t>
            </w:r>
          </w:p>
        </w:tc>
      </w:tr>
      <w:tr w:rsidR="00783137" w:rsidRPr="0039062B" w:rsidTr="00783137">
        <w:trPr>
          <w:trHeight w:val="20"/>
        </w:trPr>
        <w:tc>
          <w:tcPr>
            <w:tcW w:w="6232" w:type="dxa"/>
            <w:gridSpan w:val="3"/>
            <w:tcBorders>
              <w:top w:val="single" w:sz="4" w:space="0" w:color="auto"/>
              <w:left w:val="single" w:sz="4" w:space="0" w:color="auto"/>
            </w:tcBorders>
            <w:shd w:val="clear" w:color="auto" w:fill="FFFFFF"/>
          </w:tcPr>
          <w:p w:rsidR="00783137" w:rsidRPr="0039062B" w:rsidRDefault="00783137" w:rsidP="006E3110">
            <w:pPr>
              <w:pStyle w:val="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1418" w:type="dxa"/>
            <w:tcBorders>
              <w:top w:val="single" w:sz="4" w:space="0" w:color="auto"/>
              <w:left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rFonts w:cs="Times New Roman"/>
                <w:sz w:val="22"/>
                <w:szCs w:val="22"/>
              </w:rPr>
            </w:pPr>
            <w:r w:rsidRPr="0039062B">
              <w:rPr>
                <w:rFonts w:cs="Times New Roman"/>
                <w:sz w:val="22"/>
                <w:szCs w:val="22"/>
              </w:rPr>
              <w:t>37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rFonts w:cs="Times New Roman"/>
                <w:sz w:val="22"/>
                <w:szCs w:val="22"/>
              </w:rPr>
            </w:pPr>
            <w:r w:rsidRPr="0039062B">
              <w:rPr>
                <w:rFonts w:cs="Times New Roman"/>
                <w:sz w:val="22"/>
                <w:szCs w:val="22"/>
              </w:rPr>
              <w:t>37</w:t>
            </w:r>
          </w:p>
        </w:tc>
      </w:tr>
      <w:tr w:rsidR="00783137" w:rsidRPr="0039062B" w:rsidTr="00783137">
        <w:trPr>
          <w:trHeight w:val="20"/>
        </w:trPr>
        <w:tc>
          <w:tcPr>
            <w:tcW w:w="6232" w:type="dxa"/>
            <w:gridSpan w:val="3"/>
            <w:tcBorders>
              <w:top w:val="single" w:sz="4" w:space="0" w:color="auto"/>
              <w:left w:val="single" w:sz="4" w:space="0" w:color="auto"/>
              <w:bottom w:val="single" w:sz="4" w:space="0" w:color="auto"/>
            </w:tcBorders>
            <w:shd w:val="clear" w:color="auto" w:fill="FFFFFF"/>
          </w:tcPr>
          <w:p w:rsidR="00783137" w:rsidRPr="0039062B" w:rsidRDefault="00783137" w:rsidP="006E3110">
            <w:pPr>
              <w:pStyle w:val="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783137" w:rsidRPr="0039062B" w:rsidRDefault="00783137" w:rsidP="006E3110">
            <w:pPr>
              <w:pStyle w:val="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FB4782" w:rsidRDefault="00FB4782" w:rsidP="00FB4782">
      <w:pPr>
        <w:pStyle w:val="Heading"/>
        <w:ind w:firstLine="567"/>
        <w:contextualSpacing/>
        <w:jc w:val="both"/>
        <w:rPr>
          <w:rFonts w:ascii="Times New Roman" w:hAnsi="Times New Roman" w:cs="Times New Roman"/>
          <w:sz w:val="28"/>
          <w:szCs w:val="28"/>
        </w:rPr>
      </w:pPr>
    </w:p>
    <w:p w:rsidR="00FB4782" w:rsidRDefault="00FB4782" w:rsidP="00224750">
      <w:pPr>
        <w:jc w:val="both"/>
        <w:rPr>
          <w:rStyle w:val="markedcontent"/>
          <w:rFonts w:asciiTheme="majorBidi" w:hAnsiTheme="majorBidi" w:cstheme="majorBidi"/>
          <w:sz w:val="28"/>
          <w:szCs w:val="28"/>
        </w:rPr>
      </w:pPr>
    </w:p>
    <w:p w:rsidR="0033664E" w:rsidRDefault="0033664E" w:rsidP="00224750">
      <w:pPr>
        <w:jc w:val="both"/>
        <w:rPr>
          <w:rStyle w:val="markedcontent"/>
          <w:rFonts w:asciiTheme="majorBidi" w:hAnsiTheme="majorBidi" w:cstheme="majorBidi"/>
          <w:sz w:val="28"/>
          <w:szCs w:val="28"/>
        </w:rPr>
      </w:pPr>
    </w:p>
    <w:p w:rsidR="0033664E" w:rsidRDefault="0033664E" w:rsidP="00224750">
      <w:pPr>
        <w:jc w:val="both"/>
        <w:rPr>
          <w:rStyle w:val="markedcontent"/>
          <w:rFonts w:asciiTheme="majorBidi" w:hAnsiTheme="majorBidi" w:cstheme="majorBidi"/>
          <w:sz w:val="28"/>
          <w:szCs w:val="28"/>
        </w:rPr>
      </w:pPr>
    </w:p>
    <w:p w:rsidR="009E236B" w:rsidRDefault="009E236B" w:rsidP="001C553D">
      <w:pPr>
        <w:spacing w:after="0" w:line="240" w:lineRule="auto"/>
        <w:contextualSpacing/>
        <w:jc w:val="both"/>
        <w:rPr>
          <w:rStyle w:val="markedcontent"/>
          <w:rFonts w:asciiTheme="majorBidi" w:hAnsiTheme="majorBidi" w:cstheme="majorBidi"/>
          <w:sz w:val="28"/>
          <w:szCs w:val="28"/>
        </w:rPr>
      </w:pPr>
    </w:p>
    <w:p w:rsidR="001C553D" w:rsidRDefault="001C553D" w:rsidP="001C553D">
      <w:pPr>
        <w:spacing w:after="0" w:line="240" w:lineRule="auto"/>
        <w:contextualSpacing/>
        <w:jc w:val="both"/>
        <w:rPr>
          <w:rFonts w:ascii="Times New Roman" w:hAnsi="Times New Roman" w:cs="Times New Roman"/>
          <w:b/>
          <w:sz w:val="28"/>
          <w:szCs w:val="28"/>
        </w:rPr>
      </w:pPr>
    </w:p>
    <w:p w:rsidR="009E236B" w:rsidRDefault="009E236B" w:rsidP="0033664E">
      <w:pPr>
        <w:spacing w:after="0" w:line="240" w:lineRule="auto"/>
        <w:ind w:firstLine="567"/>
        <w:contextualSpacing/>
        <w:jc w:val="both"/>
        <w:rPr>
          <w:rFonts w:ascii="Times New Roman" w:hAnsi="Times New Roman" w:cs="Times New Roman"/>
          <w:b/>
          <w:sz w:val="28"/>
          <w:szCs w:val="28"/>
        </w:rPr>
      </w:pPr>
    </w:p>
    <w:p w:rsidR="0033664E" w:rsidRDefault="009E236B" w:rsidP="0033664E">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33664E">
        <w:rPr>
          <w:rFonts w:ascii="Times New Roman" w:hAnsi="Times New Roman" w:cs="Times New Roman"/>
          <w:b/>
          <w:sz w:val="28"/>
          <w:szCs w:val="28"/>
        </w:rPr>
        <w:t xml:space="preserve"> </w:t>
      </w:r>
      <w:r w:rsidR="0033664E" w:rsidRPr="00806FF3">
        <w:rPr>
          <w:rFonts w:ascii="Times New Roman" w:hAnsi="Times New Roman" w:cs="Times New Roman"/>
          <w:b/>
          <w:sz w:val="28"/>
          <w:szCs w:val="28"/>
        </w:rPr>
        <w:t>План внеурочной деятельности</w:t>
      </w:r>
      <w:r w:rsidR="0033664E">
        <w:rPr>
          <w:rFonts w:ascii="Times New Roman" w:hAnsi="Times New Roman" w:cs="Times New Roman"/>
          <w:b/>
          <w:sz w:val="28"/>
          <w:szCs w:val="28"/>
        </w:rPr>
        <w:t xml:space="preserve"> СОО</w:t>
      </w:r>
    </w:p>
    <w:p w:rsidR="0033664E" w:rsidRPr="00140C3D" w:rsidRDefault="0033664E" w:rsidP="0033664E">
      <w:pPr>
        <w:spacing w:after="0" w:line="240" w:lineRule="auto"/>
        <w:ind w:firstLine="567"/>
        <w:contextualSpacing/>
        <w:jc w:val="both"/>
        <w:rPr>
          <w:rFonts w:ascii="Times New Roman" w:hAnsi="Times New Roman" w:cs="Times New Roman"/>
          <w:sz w:val="28"/>
          <w:szCs w:val="28"/>
        </w:rPr>
      </w:pPr>
      <w:r w:rsidRPr="00C17718">
        <w:rPr>
          <w:rFonts w:ascii="Times New Roman" w:hAnsi="Times New Roman" w:cs="Times New Roman"/>
          <w:b/>
          <w:sz w:val="28"/>
          <w:szCs w:val="28"/>
        </w:rPr>
        <w:t>План внеурочной деятельности</w:t>
      </w:r>
      <w:r w:rsidRPr="00140C3D">
        <w:rPr>
          <w:rFonts w:ascii="Times New Roman" w:hAnsi="Times New Roman" w:cs="Times New Roman"/>
          <w:sz w:val="28"/>
          <w:szCs w:val="28"/>
        </w:rPr>
        <w:t xml:space="preserve">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r>
        <w:rPr>
          <w:rFonts w:ascii="Times New Roman" w:hAnsi="Times New Roman" w:cs="Times New Roman"/>
          <w:sz w:val="28"/>
          <w:szCs w:val="28"/>
        </w:rPr>
        <w:t xml:space="preserve"> </w:t>
      </w:r>
      <w:r w:rsidRPr="00140C3D">
        <w:rPr>
          <w:rFonts w:ascii="Times New Roman" w:hAnsi="Times New Roman" w:cs="Times New Roman"/>
          <w:sz w:val="28"/>
          <w:szCs w:val="28"/>
        </w:rPr>
        <w:t>план организации деятельности ученических сообществ (групп старшеклассников)</w:t>
      </w:r>
      <w:proofErr w:type="gramStart"/>
      <w:r w:rsidRPr="00140C3D">
        <w:rPr>
          <w:rFonts w:ascii="Times New Roman" w:hAnsi="Times New Roman" w:cs="Times New Roman"/>
          <w:sz w:val="28"/>
          <w:szCs w:val="28"/>
        </w:rPr>
        <w:t>,в</w:t>
      </w:r>
      <w:proofErr w:type="gramEnd"/>
      <w:r w:rsidRPr="00140C3D">
        <w:rPr>
          <w:rFonts w:ascii="Times New Roman" w:hAnsi="Times New Roman" w:cs="Times New Roman"/>
          <w:sz w:val="28"/>
          <w:szCs w:val="28"/>
        </w:rPr>
        <w:t xml:space="preserve">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140C3D">
        <w:rPr>
          <w:rFonts w:ascii="Times New Roman" w:hAnsi="Times New Roman" w:cs="Times New Roman"/>
          <w:sz w:val="28"/>
          <w:szCs w:val="28"/>
        </w:rPr>
        <w:t>;п</w:t>
      </w:r>
      <w:proofErr w:type="gramEnd"/>
      <w:r w:rsidRPr="00140C3D">
        <w:rPr>
          <w:rFonts w:ascii="Times New Roman" w:hAnsi="Times New Roman" w:cs="Times New Roman"/>
          <w:sz w:val="28"/>
          <w:szCs w:val="28"/>
        </w:rPr>
        <w:t>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33664E" w:rsidRPr="00140C3D" w:rsidRDefault="0033664E" w:rsidP="0033664E">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33664E" w:rsidRPr="00140C3D" w:rsidRDefault="0033664E" w:rsidP="0033664E">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33664E" w:rsidRPr="00140C3D" w:rsidRDefault="0033664E" w:rsidP="0033664E">
      <w:pPr>
        <w:pStyle w:val="list-dash"/>
        <w:numPr>
          <w:ilvl w:val="0"/>
          <w:numId w:val="0"/>
        </w:numPr>
        <w:spacing w:line="240" w:lineRule="auto"/>
        <w:ind w:firstLine="567"/>
        <w:rPr>
          <w:rFonts w:cs="Times New Roman"/>
          <w:sz w:val="28"/>
          <w:szCs w:val="28"/>
        </w:rPr>
      </w:pPr>
      <w:r w:rsidRPr="00140C3D">
        <w:rPr>
          <w:rFonts w:cs="Times New Roman"/>
          <w:sz w:val="28"/>
          <w:szCs w:val="28"/>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33664E" w:rsidRDefault="0033664E" w:rsidP="0033664E">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По решению педагогического коллектива, родительской общественности, интересов и </w:t>
      </w:r>
      <w:proofErr w:type="gramStart"/>
      <w:r w:rsidRPr="00140C3D">
        <w:rPr>
          <w:rFonts w:ascii="Times New Roman" w:hAnsi="Times New Roman" w:cs="Times New Roman"/>
          <w:sz w:val="28"/>
          <w:szCs w:val="28"/>
        </w:rPr>
        <w:t>запросов</w:t>
      </w:r>
      <w:proofErr w:type="gramEnd"/>
      <w:r w:rsidRPr="00140C3D">
        <w:rPr>
          <w:rFonts w:ascii="Times New Roman" w:hAnsi="Times New Roman" w:cs="Times New Roman"/>
          <w:sz w:val="28"/>
          <w:szCs w:val="28"/>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w:t>
      </w:r>
      <w:r>
        <w:rPr>
          <w:rFonts w:ascii="Times New Roman" w:hAnsi="Times New Roman" w:cs="Times New Roman"/>
          <w:sz w:val="28"/>
          <w:szCs w:val="28"/>
        </w:rPr>
        <w:t xml:space="preserve">соответствии с пятью профилями: </w:t>
      </w:r>
      <w:r w:rsidRPr="00140C3D">
        <w:rPr>
          <w:rFonts w:ascii="Times New Roman" w:hAnsi="Times New Roman" w:cs="Times New Roman"/>
          <w:sz w:val="28"/>
          <w:szCs w:val="28"/>
        </w:rPr>
        <w:t>естественно-научным, гуманитарным, социально-экономическим, технологическим, универсальным.</w:t>
      </w:r>
    </w:p>
    <w:p w:rsidR="0033664E" w:rsidRPr="00010E70" w:rsidRDefault="0033664E" w:rsidP="0033664E">
      <w:pPr>
        <w:spacing w:after="0" w:line="240" w:lineRule="auto"/>
        <w:jc w:val="both"/>
        <w:rPr>
          <w:rFonts w:ascii="Times New Roman" w:hAnsi="Times New Roman" w:cs="Times New Roman"/>
          <w:b/>
          <w:sz w:val="28"/>
          <w:szCs w:val="28"/>
        </w:rPr>
      </w:pPr>
      <w:r w:rsidRPr="00010E70">
        <w:rPr>
          <w:rFonts w:ascii="Times New Roman" w:hAnsi="Times New Roman" w:cs="Times New Roman"/>
          <w:color w:val="000000"/>
          <w:sz w:val="28"/>
          <w:szCs w:val="28"/>
        </w:rPr>
        <w:t>В рамках вариативной части плана внеурочной деятельности включ</w:t>
      </w:r>
      <w:r w:rsidR="009E236B">
        <w:rPr>
          <w:rFonts w:ascii="Times New Roman" w:hAnsi="Times New Roman" w:cs="Times New Roman"/>
          <w:color w:val="000000"/>
          <w:sz w:val="28"/>
          <w:szCs w:val="28"/>
        </w:rPr>
        <w:t>ены</w:t>
      </w:r>
      <w:r w:rsidRPr="00010E70">
        <w:rPr>
          <w:rFonts w:ascii="Times New Roman" w:hAnsi="Times New Roman" w:cs="Times New Roman"/>
          <w:color w:val="000000"/>
          <w:sz w:val="28"/>
          <w:szCs w:val="28"/>
        </w:rPr>
        <w:t xml:space="preserve"> 2 часа в неделю </w:t>
      </w:r>
      <w:r w:rsidRPr="00010E70">
        <w:rPr>
          <w:rFonts w:cs="Times New Roman"/>
          <w:sz w:val="28"/>
          <w:szCs w:val="28"/>
        </w:rPr>
        <w:t>–</w:t>
      </w:r>
      <w:r w:rsidRPr="00010E70">
        <w:rPr>
          <w:rFonts w:ascii="Times New Roman" w:hAnsi="Times New Roman" w:cs="Times New Roman"/>
          <w:color w:val="000000"/>
          <w:sz w:val="28"/>
          <w:szCs w:val="28"/>
        </w:rPr>
        <w:t xml:space="preserve"> на занятия, направленные на удовлетворение социальных интересов и потребностей обучающихся. </w:t>
      </w:r>
      <w:proofErr w:type="gramStart"/>
      <w:r w:rsidRPr="00010E70">
        <w:rPr>
          <w:rFonts w:ascii="Times New Roman" w:hAnsi="Times New Roman" w:cs="Times New Roman"/>
          <w:color w:val="000000"/>
          <w:sz w:val="28"/>
          <w:szCs w:val="28"/>
        </w:rPr>
        <w:t>Исходя из этого выдел</w:t>
      </w:r>
      <w:r w:rsidR="009E236B">
        <w:rPr>
          <w:rFonts w:ascii="Times New Roman" w:hAnsi="Times New Roman" w:cs="Times New Roman"/>
          <w:color w:val="000000"/>
          <w:sz w:val="28"/>
          <w:szCs w:val="28"/>
        </w:rPr>
        <w:t>ен</w:t>
      </w:r>
      <w:proofErr w:type="gramEnd"/>
      <w:r w:rsidRPr="00010E70">
        <w:rPr>
          <w:rFonts w:ascii="Times New Roman" w:hAnsi="Times New Roman" w:cs="Times New Roman"/>
          <w:color w:val="000000"/>
          <w:sz w:val="28"/>
          <w:szCs w:val="28"/>
        </w:rPr>
        <w:t xml:space="preserve"> </w:t>
      </w:r>
      <w:r>
        <w:rPr>
          <w:rFonts w:ascii="Times New Roman" w:hAnsi="Times New Roman" w:cs="Times New Roman"/>
          <w:sz w:val="28"/>
          <w:szCs w:val="28"/>
        </w:rPr>
        <w:t>1 час в неделю на занятия</w:t>
      </w:r>
      <w:r w:rsidRPr="00010E70">
        <w:rPr>
          <w:rFonts w:ascii="Times New Roman" w:hAnsi="Times New Roman" w:cs="Times New Roman"/>
          <w:sz w:val="28"/>
          <w:szCs w:val="28"/>
        </w:rPr>
        <w:t xml:space="preserve"> курса «</w:t>
      </w:r>
      <w:r w:rsidRPr="00010E70">
        <w:rPr>
          <w:rFonts w:ascii="Times New Roman" w:hAnsi="Times New Roman" w:cs="Times New Roman"/>
          <w:sz w:val="28"/>
          <w:szCs w:val="28"/>
          <w:lang w:val="tt-RU"/>
        </w:rPr>
        <w:t>Семейная педагогика:</w:t>
      </w:r>
      <w:r>
        <w:rPr>
          <w:rFonts w:ascii="Times New Roman" w:hAnsi="Times New Roman" w:cs="Times New Roman"/>
          <w:sz w:val="28"/>
          <w:szCs w:val="28"/>
          <w:lang w:val="tt-RU"/>
        </w:rPr>
        <w:t xml:space="preserve"> </w:t>
      </w:r>
      <w:r w:rsidRPr="00010E70">
        <w:rPr>
          <w:rFonts w:ascii="Times New Roman" w:hAnsi="Times New Roman" w:cs="Times New Roman"/>
          <w:sz w:val="28"/>
          <w:szCs w:val="28"/>
          <w:lang w:val="tt-RU"/>
        </w:rPr>
        <w:t>тради</w:t>
      </w:r>
      <w:r w:rsidRPr="00010E70">
        <w:rPr>
          <w:rFonts w:ascii="Times New Roman" w:hAnsi="Times New Roman" w:cs="Times New Roman"/>
          <w:sz w:val="28"/>
          <w:szCs w:val="28"/>
        </w:rPr>
        <w:t>ционное</w:t>
      </w:r>
      <w:r>
        <w:rPr>
          <w:rFonts w:ascii="Times New Roman" w:hAnsi="Times New Roman" w:cs="Times New Roman"/>
          <w:sz w:val="28"/>
          <w:szCs w:val="28"/>
        </w:rPr>
        <w:t xml:space="preserve"> </w:t>
      </w:r>
      <w:r w:rsidRPr="00010E70">
        <w:rPr>
          <w:rFonts w:ascii="Times New Roman" w:hAnsi="Times New Roman" w:cs="Times New Roman"/>
          <w:sz w:val="28"/>
          <w:szCs w:val="28"/>
        </w:rPr>
        <w:t>воспитание тувинского народа» / «</w:t>
      </w:r>
      <w:r w:rsidRPr="00010E70">
        <w:rPr>
          <w:rFonts w:ascii="Times New Roman" w:hAnsi="Times New Roman" w:cs="Times New Roman"/>
          <w:sz w:val="28"/>
          <w:szCs w:val="28"/>
          <w:lang w:val="tt-RU"/>
        </w:rPr>
        <w:t>Өг-бүле педагогиказы</w:t>
      </w:r>
      <w:r w:rsidRPr="00010E70">
        <w:rPr>
          <w:rFonts w:ascii="Times New Roman" w:hAnsi="Times New Roman" w:cs="Times New Roman"/>
          <w:sz w:val="28"/>
          <w:szCs w:val="28"/>
        </w:rPr>
        <w:t>: тыва</w:t>
      </w:r>
      <w:r>
        <w:rPr>
          <w:rFonts w:ascii="Times New Roman" w:hAnsi="Times New Roman" w:cs="Times New Roman"/>
          <w:sz w:val="28"/>
          <w:szCs w:val="28"/>
        </w:rPr>
        <w:t xml:space="preserve"> </w:t>
      </w:r>
      <w:r w:rsidRPr="00010E70">
        <w:rPr>
          <w:rFonts w:ascii="Times New Roman" w:hAnsi="Times New Roman" w:cs="Times New Roman"/>
          <w:sz w:val="28"/>
          <w:szCs w:val="28"/>
        </w:rPr>
        <w:t>чонну</w:t>
      </w:r>
      <w:r w:rsidRPr="00010E70">
        <w:rPr>
          <w:rFonts w:ascii="Times New Roman" w:hAnsi="Times New Roman" w:cs="Times New Roman"/>
          <w:sz w:val="28"/>
          <w:szCs w:val="28"/>
          <w:lang w:val="tt-RU"/>
        </w:rPr>
        <w:t>ң үндезин ки</w:t>
      </w:r>
      <w:r w:rsidRPr="00010E70">
        <w:rPr>
          <w:rFonts w:ascii="Times New Roman" w:hAnsi="Times New Roman" w:cs="Times New Roman"/>
          <w:sz w:val="28"/>
          <w:szCs w:val="28"/>
        </w:rPr>
        <w:t>жизидилгези».</w:t>
      </w:r>
    </w:p>
    <w:p w:rsidR="0033664E" w:rsidRPr="00140C3D" w:rsidRDefault="0033664E" w:rsidP="0033664E">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рамках реализации </w:t>
      </w:r>
      <w:r w:rsidRPr="00335753">
        <w:rPr>
          <w:rFonts w:ascii="Times New Roman" w:hAnsi="Times New Roman" w:cs="Times New Roman"/>
          <w:b/>
          <w:sz w:val="28"/>
          <w:szCs w:val="28"/>
        </w:rPr>
        <w:t>универсального профиля</w:t>
      </w:r>
      <w:r w:rsidRPr="00140C3D">
        <w:rPr>
          <w:rFonts w:ascii="Times New Roman" w:hAnsi="Times New Roman" w:cs="Times New Roman"/>
          <w:sz w:val="28"/>
          <w:szCs w:val="28"/>
        </w:rPr>
        <w:t xml:space="preserve"> в первом полугодии 10 класса организуется подготовка обучающихся к разработке и педагогическому </w:t>
      </w:r>
      <w:r w:rsidRPr="00140C3D">
        <w:rPr>
          <w:rFonts w:ascii="Times New Roman" w:hAnsi="Times New Roman" w:cs="Times New Roman"/>
          <w:sz w:val="28"/>
          <w:szCs w:val="28"/>
        </w:rPr>
        <w:lastRenderedPageBreak/>
        <w:t xml:space="preserve">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Pr="00140C3D">
        <w:rPr>
          <w:rFonts w:ascii="Times New Roman" w:hAnsi="Times New Roman" w:cs="Times New Roman"/>
          <w:sz w:val="28"/>
          <w:szCs w:val="28"/>
        </w:rPr>
        <w:t>обучающимися</w:t>
      </w:r>
      <w:proofErr w:type="gramEnd"/>
      <w:r w:rsidRPr="00140C3D">
        <w:rPr>
          <w:rFonts w:ascii="Times New Roman" w:hAnsi="Times New Roman" w:cs="Times New Roman"/>
          <w:sz w:val="28"/>
          <w:szCs w:val="28"/>
        </w:rPr>
        <w:t xml:space="preserve"> индивидуальных проектов внеурочной деятельности (</w:t>
      </w:r>
      <w:r>
        <w:rPr>
          <w:rFonts w:ascii="Times New Roman" w:hAnsi="Times New Roman" w:cs="Times New Roman"/>
          <w:sz w:val="28"/>
          <w:szCs w:val="28"/>
        </w:rPr>
        <w:t xml:space="preserve">далее - </w:t>
      </w:r>
      <w:r w:rsidRPr="00140C3D">
        <w:rPr>
          <w:rFonts w:ascii="Times New Roman" w:hAnsi="Times New Roman" w:cs="Times New Roman"/>
          <w:sz w:val="28"/>
          <w:szCs w:val="28"/>
        </w:rPr>
        <w:t>ИПВД). По итогам публичной защиты при помощи педагогов организуются временные творческие группы обучающихся по совпадающим элементам ИПВД.</w:t>
      </w:r>
    </w:p>
    <w:p w:rsidR="0033664E" w:rsidRPr="00140C3D" w:rsidRDefault="0033664E" w:rsidP="0033664E">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140C3D">
        <w:rPr>
          <w:rFonts w:ascii="Times New Roman" w:hAnsi="Times New Roman" w:cs="Times New Roman"/>
          <w:sz w:val="28"/>
          <w:szCs w:val="28"/>
        </w:rPr>
        <w:t>индивидуальных проектов</w:t>
      </w:r>
      <w:proofErr w:type="gramEnd"/>
      <w:r w:rsidRPr="00140C3D">
        <w:rPr>
          <w:rFonts w:ascii="Times New Roman" w:hAnsi="Times New Roman" w:cs="Times New Roman"/>
          <w:sz w:val="28"/>
          <w:szCs w:val="28"/>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140C3D">
        <w:rPr>
          <w:rFonts w:ascii="Times New Roman" w:hAnsi="Times New Roman" w:cs="Times New Roman"/>
          <w:sz w:val="28"/>
          <w:szCs w:val="28"/>
        </w:rPr>
        <w:t>обучающихся</w:t>
      </w:r>
      <w:proofErr w:type="gramEnd"/>
      <w:r w:rsidRPr="00140C3D">
        <w:rPr>
          <w:rFonts w:ascii="Times New Roman" w:hAnsi="Times New Roman" w:cs="Times New Roman"/>
          <w:sz w:val="28"/>
          <w:szCs w:val="28"/>
        </w:rPr>
        <w:t>.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w:t>
      </w:r>
      <w:r>
        <w:rPr>
          <w:rFonts w:ascii="Times New Roman" w:hAnsi="Times New Roman" w:cs="Times New Roman"/>
          <w:sz w:val="28"/>
          <w:szCs w:val="28"/>
        </w:rPr>
        <w:t xml:space="preserve"> </w:t>
      </w:r>
      <w:r w:rsidRPr="00140C3D">
        <w:rPr>
          <w:rFonts w:ascii="Times New Roman" w:hAnsi="Times New Roman" w:cs="Times New Roman"/>
          <w:sz w:val="28"/>
          <w:szCs w:val="28"/>
        </w:rPr>
        <w:t>деятельности по выбору обучающихся.</w:t>
      </w:r>
    </w:p>
    <w:p w:rsidR="0033664E" w:rsidRPr="00140C3D" w:rsidRDefault="0033664E" w:rsidP="0033664E">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w:t>
      </w:r>
      <w:r>
        <w:rPr>
          <w:rFonts w:ascii="Times New Roman" w:hAnsi="Times New Roman" w:cs="Times New Roman"/>
          <w:sz w:val="28"/>
          <w:szCs w:val="28"/>
        </w:rPr>
        <w:t xml:space="preserve"> </w:t>
      </w:r>
      <w:r w:rsidRPr="00140C3D">
        <w:rPr>
          <w:rFonts w:ascii="Times New Roman" w:hAnsi="Times New Roman" w:cs="Times New Roman"/>
          <w:sz w:val="28"/>
          <w:szCs w:val="28"/>
        </w:rPr>
        <w:t>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33664E" w:rsidRPr="00140C3D" w:rsidRDefault="0033664E" w:rsidP="0033664E">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33664E" w:rsidRPr="00140C3D" w:rsidRDefault="0033664E" w:rsidP="0033664E">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33664E" w:rsidRDefault="0033664E" w:rsidP="0033664E">
      <w:pPr>
        <w:spacing w:after="0" w:line="240" w:lineRule="auto"/>
        <w:ind w:firstLine="567"/>
        <w:contextualSpacing/>
        <w:jc w:val="both"/>
        <w:rPr>
          <w:rFonts w:ascii="Times New Roman" w:hAnsi="Times New Roman" w:cs="Times New Roman"/>
          <w:b/>
          <w:sz w:val="28"/>
          <w:szCs w:val="28"/>
        </w:rPr>
      </w:pPr>
    </w:p>
    <w:p w:rsidR="0033664E" w:rsidRDefault="0033664E" w:rsidP="00224750">
      <w:pPr>
        <w:jc w:val="both"/>
        <w:rPr>
          <w:rStyle w:val="markedcontent"/>
          <w:rFonts w:asciiTheme="majorBidi" w:hAnsiTheme="majorBidi" w:cstheme="majorBidi"/>
          <w:sz w:val="28"/>
          <w:szCs w:val="28"/>
        </w:rPr>
      </w:pPr>
    </w:p>
    <w:p w:rsidR="00FB4782" w:rsidRDefault="00FB4782" w:rsidP="00224750">
      <w:pPr>
        <w:jc w:val="both"/>
        <w:rPr>
          <w:rStyle w:val="markedcontent"/>
          <w:rFonts w:asciiTheme="majorBidi" w:hAnsiTheme="majorBidi" w:cstheme="majorBidi"/>
          <w:sz w:val="28"/>
          <w:szCs w:val="28"/>
        </w:rPr>
      </w:pPr>
    </w:p>
    <w:p w:rsidR="00FB4782" w:rsidRDefault="00FB4782" w:rsidP="00224750">
      <w:pPr>
        <w:jc w:val="both"/>
        <w:rPr>
          <w:rStyle w:val="markedcontent"/>
          <w:rFonts w:asciiTheme="majorBidi" w:hAnsiTheme="majorBidi" w:cstheme="majorBidi"/>
          <w:sz w:val="28"/>
          <w:szCs w:val="28"/>
        </w:rPr>
        <w:sectPr w:rsidR="00FB4782" w:rsidSect="00CA5D63">
          <w:pgSz w:w="11906" w:h="16838"/>
          <w:pgMar w:top="1134" w:right="850" w:bottom="1134" w:left="1134" w:header="708" w:footer="708" w:gutter="0"/>
          <w:cols w:space="708"/>
          <w:docGrid w:linePitch="360"/>
        </w:sectPr>
      </w:pPr>
    </w:p>
    <w:p w:rsidR="0095414C" w:rsidRPr="001C553D" w:rsidRDefault="0095414C" w:rsidP="0095414C">
      <w:pPr>
        <w:rPr>
          <w:rFonts w:ascii="Times New Roman" w:hAnsi="Times New Roman" w:cs="Times New Roman"/>
        </w:rPr>
      </w:pPr>
      <w:r w:rsidRPr="001C553D">
        <w:rPr>
          <w:rFonts w:ascii="Times New Roman" w:hAnsi="Times New Roman" w:cs="Times New Roman"/>
          <w:b/>
          <w:sz w:val="32"/>
        </w:rPr>
        <w:lastRenderedPageBreak/>
        <w:t>План внеурочной деятельности (недельный)</w:t>
      </w:r>
    </w:p>
    <w:p w:rsidR="0095414C" w:rsidRPr="001C553D" w:rsidRDefault="0095414C" w:rsidP="0095414C">
      <w:pPr>
        <w:jc w:val="center"/>
        <w:rPr>
          <w:rFonts w:ascii="Times New Roman" w:hAnsi="Times New Roman" w:cs="Times New Roman"/>
          <w:sz w:val="28"/>
          <w:szCs w:val="28"/>
        </w:rPr>
      </w:pPr>
      <w:r w:rsidRPr="001C553D">
        <w:rPr>
          <w:rFonts w:ascii="Times New Roman" w:hAnsi="Times New Roman" w:cs="Times New Roman"/>
          <w:sz w:val="28"/>
          <w:szCs w:val="28"/>
        </w:rPr>
        <w:t>Муниципальное бюджетное общеобразовательное учреждение "Средняя общеобразовательная школа с</w:t>
      </w:r>
      <w:proofErr w:type="gramStart"/>
      <w:r w:rsidRPr="001C553D">
        <w:rPr>
          <w:rFonts w:ascii="Times New Roman" w:hAnsi="Times New Roman" w:cs="Times New Roman"/>
          <w:sz w:val="28"/>
          <w:szCs w:val="28"/>
        </w:rPr>
        <w:t>.Д</w:t>
      </w:r>
      <w:proofErr w:type="gramEnd"/>
      <w:r w:rsidRPr="001C553D">
        <w:rPr>
          <w:rFonts w:ascii="Times New Roman" w:hAnsi="Times New Roman" w:cs="Times New Roman"/>
          <w:sz w:val="28"/>
          <w:szCs w:val="28"/>
        </w:rPr>
        <w:t>он-Терезин Барун-Хемчикского кожууна Республики Тыва"</w:t>
      </w:r>
    </w:p>
    <w:tbl>
      <w:tblPr>
        <w:tblStyle w:val="ab"/>
        <w:tblW w:w="0" w:type="auto"/>
        <w:tblLook w:val="04A0" w:firstRow="1" w:lastRow="0" w:firstColumn="1" w:lastColumn="0" w:noHBand="0" w:noVBand="1"/>
      </w:tblPr>
      <w:tblGrid>
        <w:gridCol w:w="5175"/>
        <w:gridCol w:w="2514"/>
        <w:gridCol w:w="2442"/>
      </w:tblGrid>
      <w:tr w:rsidR="0095414C" w:rsidRPr="001C553D" w:rsidTr="00DF3A92">
        <w:tc>
          <w:tcPr>
            <w:tcW w:w="7265" w:type="dxa"/>
            <w:vMerge w:val="restart"/>
            <w:shd w:val="clear" w:color="auto" w:fill="D9D9D9"/>
          </w:tcPr>
          <w:p w:rsidR="0095414C" w:rsidRPr="001C553D" w:rsidRDefault="0095414C" w:rsidP="00DF3A92">
            <w:pPr>
              <w:rPr>
                <w:rFonts w:ascii="Times New Roman" w:hAnsi="Times New Roman" w:cs="Times New Roman"/>
                <w:sz w:val="28"/>
                <w:szCs w:val="28"/>
              </w:rPr>
            </w:pPr>
            <w:r w:rsidRPr="001C553D">
              <w:rPr>
                <w:rFonts w:ascii="Times New Roman" w:hAnsi="Times New Roman" w:cs="Times New Roman"/>
                <w:b/>
                <w:sz w:val="28"/>
                <w:szCs w:val="28"/>
              </w:rPr>
              <w:t>Учебные курсы</w:t>
            </w:r>
          </w:p>
          <w:p w:rsidR="0095414C" w:rsidRPr="001C553D" w:rsidRDefault="0095414C" w:rsidP="00DF3A92">
            <w:pPr>
              <w:rPr>
                <w:rFonts w:ascii="Times New Roman" w:hAnsi="Times New Roman" w:cs="Times New Roman"/>
                <w:sz w:val="28"/>
                <w:szCs w:val="28"/>
              </w:rPr>
            </w:pPr>
          </w:p>
        </w:tc>
        <w:tc>
          <w:tcPr>
            <w:tcW w:w="7277" w:type="dxa"/>
            <w:gridSpan w:val="2"/>
            <w:shd w:val="clear" w:color="auto" w:fill="D9D9D9"/>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b/>
                <w:sz w:val="28"/>
                <w:szCs w:val="28"/>
              </w:rPr>
              <w:t>Количество часов в неделю</w:t>
            </w:r>
          </w:p>
        </w:tc>
      </w:tr>
      <w:tr w:rsidR="0095414C" w:rsidRPr="001C553D" w:rsidTr="00DF3A92">
        <w:tc>
          <w:tcPr>
            <w:tcW w:w="7265" w:type="dxa"/>
            <w:vMerge/>
          </w:tcPr>
          <w:p w:rsidR="0095414C" w:rsidRPr="001C553D" w:rsidRDefault="0095414C" w:rsidP="00DF3A92">
            <w:pPr>
              <w:rPr>
                <w:rFonts w:ascii="Times New Roman" w:hAnsi="Times New Roman" w:cs="Times New Roman"/>
                <w:sz w:val="28"/>
                <w:szCs w:val="28"/>
              </w:rPr>
            </w:pPr>
          </w:p>
        </w:tc>
        <w:tc>
          <w:tcPr>
            <w:tcW w:w="3636" w:type="dxa"/>
            <w:shd w:val="clear" w:color="auto" w:fill="D9D9D9"/>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b/>
                <w:sz w:val="28"/>
                <w:szCs w:val="28"/>
              </w:rPr>
              <w:t>10</w:t>
            </w:r>
          </w:p>
        </w:tc>
        <w:tc>
          <w:tcPr>
            <w:tcW w:w="3641" w:type="dxa"/>
            <w:shd w:val="clear" w:color="auto" w:fill="D9D9D9"/>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b/>
                <w:sz w:val="28"/>
                <w:szCs w:val="28"/>
              </w:rPr>
              <w:t>11</w:t>
            </w:r>
          </w:p>
        </w:tc>
      </w:tr>
      <w:tr w:rsidR="0095414C" w:rsidRPr="001C553D" w:rsidTr="00DF3A92">
        <w:tc>
          <w:tcPr>
            <w:tcW w:w="7265" w:type="dxa"/>
          </w:tcPr>
          <w:p w:rsidR="0095414C" w:rsidRPr="001C553D" w:rsidRDefault="0095414C" w:rsidP="00DF3A92">
            <w:pPr>
              <w:rPr>
                <w:rFonts w:ascii="Times New Roman" w:hAnsi="Times New Roman" w:cs="Times New Roman"/>
                <w:sz w:val="28"/>
                <w:szCs w:val="28"/>
              </w:rPr>
            </w:pPr>
            <w:r w:rsidRPr="001C553D">
              <w:rPr>
                <w:rFonts w:ascii="Times New Roman" w:hAnsi="Times New Roman" w:cs="Times New Roman"/>
                <w:sz w:val="28"/>
                <w:szCs w:val="28"/>
              </w:rPr>
              <w:t xml:space="preserve">Разговоры о </w:t>
            </w:r>
            <w:proofErr w:type="gramStart"/>
            <w:r w:rsidRPr="001C553D">
              <w:rPr>
                <w:rFonts w:ascii="Times New Roman" w:hAnsi="Times New Roman" w:cs="Times New Roman"/>
                <w:sz w:val="28"/>
                <w:szCs w:val="28"/>
              </w:rPr>
              <w:t>важном</w:t>
            </w:r>
            <w:proofErr w:type="gramEnd"/>
          </w:p>
        </w:tc>
        <w:tc>
          <w:tcPr>
            <w:tcW w:w="3636" w:type="dxa"/>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c>
          <w:tcPr>
            <w:tcW w:w="3641" w:type="dxa"/>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r>
      <w:tr w:rsidR="0095414C" w:rsidRPr="001C553D" w:rsidTr="00DF3A92">
        <w:tc>
          <w:tcPr>
            <w:tcW w:w="7265" w:type="dxa"/>
          </w:tcPr>
          <w:p w:rsidR="0095414C" w:rsidRPr="001C553D" w:rsidRDefault="0095414C" w:rsidP="00DF3A92">
            <w:pPr>
              <w:rPr>
                <w:rFonts w:ascii="Times New Roman" w:hAnsi="Times New Roman" w:cs="Times New Roman"/>
                <w:sz w:val="28"/>
                <w:szCs w:val="28"/>
              </w:rPr>
            </w:pPr>
            <w:r w:rsidRPr="001C553D">
              <w:rPr>
                <w:rFonts w:ascii="Times New Roman" w:hAnsi="Times New Roman" w:cs="Times New Roman"/>
                <w:sz w:val="28"/>
                <w:szCs w:val="28"/>
              </w:rPr>
              <w:t>Финансовая грамотность</w:t>
            </w:r>
          </w:p>
        </w:tc>
        <w:tc>
          <w:tcPr>
            <w:tcW w:w="3636" w:type="dxa"/>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c>
          <w:tcPr>
            <w:tcW w:w="3641" w:type="dxa"/>
          </w:tcPr>
          <w:p w:rsidR="0095414C" w:rsidRPr="001C553D" w:rsidRDefault="0095414C" w:rsidP="00DF3A92">
            <w:pPr>
              <w:jc w:val="center"/>
              <w:rPr>
                <w:rFonts w:ascii="Times New Roman" w:hAnsi="Times New Roman" w:cs="Times New Roman"/>
                <w:sz w:val="28"/>
                <w:szCs w:val="28"/>
              </w:rPr>
            </w:pPr>
          </w:p>
        </w:tc>
      </w:tr>
      <w:tr w:rsidR="0095414C" w:rsidRPr="001C553D" w:rsidTr="00DF3A92">
        <w:tc>
          <w:tcPr>
            <w:tcW w:w="7265" w:type="dxa"/>
          </w:tcPr>
          <w:p w:rsidR="0095414C" w:rsidRPr="001C553D" w:rsidRDefault="007F0549" w:rsidP="00DF3A92">
            <w:pPr>
              <w:rPr>
                <w:rFonts w:ascii="Times New Roman" w:hAnsi="Times New Roman" w:cs="Times New Roman"/>
                <w:sz w:val="28"/>
                <w:szCs w:val="28"/>
              </w:rPr>
            </w:pPr>
            <w:r w:rsidRPr="001C553D">
              <w:rPr>
                <w:rFonts w:ascii="Times New Roman" w:hAnsi="Times New Roman" w:cs="Times New Roman"/>
                <w:sz w:val="28"/>
                <w:szCs w:val="28"/>
              </w:rPr>
              <w:t>Математика</w:t>
            </w:r>
          </w:p>
        </w:tc>
        <w:tc>
          <w:tcPr>
            <w:tcW w:w="3636" w:type="dxa"/>
          </w:tcPr>
          <w:p w:rsidR="0095414C" w:rsidRPr="001C553D" w:rsidRDefault="0095414C" w:rsidP="00DF3A92">
            <w:pPr>
              <w:jc w:val="center"/>
              <w:rPr>
                <w:rFonts w:ascii="Times New Roman" w:hAnsi="Times New Roman" w:cs="Times New Roman"/>
                <w:sz w:val="28"/>
                <w:szCs w:val="28"/>
              </w:rPr>
            </w:pPr>
          </w:p>
        </w:tc>
        <w:tc>
          <w:tcPr>
            <w:tcW w:w="3641" w:type="dxa"/>
          </w:tcPr>
          <w:p w:rsidR="0095414C" w:rsidRPr="001C553D" w:rsidRDefault="0095414C" w:rsidP="00DF3A92">
            <w:pPr>
              <w:jc w:val="center"/>
              <w:rPr>
                <w:rFonts w:ascii="Times New Roman" w:hAnsi="Times New Roman" w:cs="Times New Roman"/>
                <w:sz w:val="28"/>
                <w:szCs w:val="28"/>
              </w:rPr>
            </w:pPr>
          </w:p>
        </w:tc>
      </w:tr>
      <w:tr w:rsidR="0095414C" w:rsidRPr="001C553D" w:rsidTr="00DF3A92">
        <w:tc>
          <w:tcPr>
            <w:tcW w:w="7265" w:type="dxa"/>
          </w:tcPr>
          <w:p w:rsidR="0095414C" w:rsidRPr="001C553D" w:rsidRDefault="0095414C" w:rsidP="00DF3A92">
            <w:pPr>
              <w:rPr>
                <w:rFonts w:ascii="Times New Roman" w:hAnsi="Times New Roman" w:cs="Times New Roman"/>
                <w:sz w:val="28"/>
                <w:szCs w:val="28"/>
              </w:rPr>
            </w:pPr>
            <w:r w:rsidRPr="001C553D">
              <w:rPr>
                <w:rFonts w:ascii="Times New Roman" w:hAnsi="Times New Roman" w:cs="Times New Roman"/>
                <w:sz w:val="28"/>
                <w:szCs w:val="28"/>
              </w:rPr>
              <w:t>Точка роста</w:t>
            </w:r>
          </w:p>
        </w:tc>
        <w:tc>
          <w:tcPr>
            <w:tcW w:w="3636" w:type="dxa"/>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c>
          <w:tcPr>
            <w:tcW w:w="3641" w:type="dxa"/>
          </w:tcPr>
          <w:p w:rsidR="0095414C" w:rsidRPr="001C553D" w:rsidRDefault="007F0549"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r>
      <w:tr w:rsidR="0095414C" w:rsidRPr="001C553D" w:rsidTr="00DF3A92">
        <w:tc>
          <w:tcPr>
            <w:tcW w:w="7265" w:type="dxa"/>
          </w:tcPr>
          <w:p w:rsidR="0095414C" w:rsidRPr="001C553D" w:rsidRDefault="0095414C" w:rsidP="00DF3A92">
            <w:pPr>
              <w:rPr>
                <w:rFonts w:ascii="Times New Roman" w:hAnsi="Times New Roman" w:cs="Times New Roman"/>
                <w:sz w:val="28"/>
                <w:szCs w:val="28"/>
              </w:rPr>
            </w:pPr>
            <w:r w:rsidRPr="001C553D">
              <w:rPr>
                <w:rFonts w:ascii="Times New Roman" w:hAnsi="Times New Roman" w:cs="Times New Roman"/>
                <w:sz w:val="28"/>
                <w:szCs w:val="28"/>
              </w:rPr>
              <w:t>Биология</w:t>
            </w:r>
          </w:p>
        </w:tc>
        <w:tc>
          <w:tcPr>
            <w:tcW w:w="3636" w:type="dxa"/>
          </w:tcPr>
          <w:p w:rsidR="0095414C" w:rsidRPr="001C553D" w:rsidRDefault="0050424D" w:rsidP="00DF3A92">
            <w:pPr>
              <w:jc w:val="center"/>
              <w:rPr>
                <w:rFonts w:ascii="Times New Roman" w:hAnsi="Times New Roman" w:cs="Times New Roman"/>
                <w:sz w:val="28"/>
                <w:szCs w:val="28"/>
              </w:rPr>
            </w:pPr>
            <w:r>
              <w:rPr>
                <w:rFonts w:ascii="Times New Roman" w:hAnsi="Times New Roman" w:cs="Times New Roman"/>
                <w:sz w:val="28"/>
                <w:szCs w:val="28"/>
              </w:rPr>
              <w:t>1</w:t>
            </w:r>
          </w:p>
        </w:tc>
        <w:tc>
          <w:tcPr>
            <w:tcW w:w="3641" w:type="dxa"/>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r>
      <w:tr w:rsidR="0095414C" w:rsidRPr="001C553D" w:rsidTr="00DF3A92">
        <w:tc>
          <w:tcPr>
            <w:tcW w:w="7265" w:type="dxa"/>
          </w:tcPr>
          <w:p w:rsidR="0095414C" w:rsidRPr="001C553D" w:rsidRDefault="0095414C" w:rsidP="00DF3A92">
            <w:pPr>
              <w:rPr>
                <w:rFonts w:ascii="Times New Roman" w:hAnsi="Times New Roman" w:cs="Times New Roman"/>
                <w:sz w:val="28"/>
                <w:szCs w:val="28"/>
              </w:rPr>
            </w:pPr>
            <w:r w:rsidRPr="001C553D">
              <w:rPr>
                <w:rFonts w:ascii="Times New Roman" w:hAnsi="Times New Roman" w:cs="Times New Roman"/>
                <w:sz w:val="28"/>
                <w:szCs w:val="28"/>
              </w:rPr>
              <w:t>Русский язык</w:t>
            </w:r>
          </w:p>
        </w:tc>
        <w:tc>
          <w:tcPr>
            <w:tcW w:w="3636" w:type="dxa"/>
          </w:tcPr>
          <w:p w:rsidR="0095414C" w:rsidRPr="001C553D" w:rsidRDefault="0095414C" w:rsidP="00DF3A92">
            <w:pPr>
              <w:jc w:val="center"/>
              <w:rPr>
                <w:rFonts w:ascii="Times New Roman" w:hAnsi="Times New Roman" w:cs="Times New Roman"/>
                <w:sz w:val="28"/>
                <w:szCs w:val="28"/>
              </w:rPr>
            </w:pPr>
          </w:p>
        </w:tc>
        <w:tc>
          <w:tcPr>
            <w:tcW w:w="3641" w:type="dxa"/>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r>
      <w:tr w:rsidR="0095414C" w:rsidRPr="001C553D" w:rsidTr="00DF3A92">
        <w:tc>
          <w:tcPr>
            <w:tcW w:w="7265" w:type="dxa"/>
          </w:tcPr>
          <w:p w:rsidR="0095414C" w:rsidRPr="001C553D" w:rsidRDefault="006C014F" w:rsidP="00DF3A92">
            <w:pPr>
              <w:rPr>
                <w:rFonts w:ascii="Times New Roman" w:hAnsi="Times New Roman" w:cs="Times New Roman"/>
                <w:sz w:val="28"/>
                <w:szCs w:val="28"/>
              </w:rPr>
            </w:pPr>
            <w:r w:rsidRPr="001C553D">
              <w:rPr>
                <w:rFonts w:ascii="Times New Roman" w:hAnsi="Times New Roman" w:cs="Times New Roman"/>
                <w:sz w:val="28"/>
                <w:szCs w:val="28"/>
              </w:rPr>
              <w:t>Семейная педагогика</w:t>
            </w:r>
          </w:p>
        </w:tc>
        <w:tc>
          <w:tcPr>
            <w:tcW w:w="3636" w:type="dxa"/>
          </w:tcPr>
          <w:p w:rsidR="0095414C" w:rsidRPr="001C553D" w:rsidRDefault="007F0549"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c>
          <w:tcPr>
            <w:tcW w:w="3641" w:type="dxa"/>
          </w:tcPr>
          <w:p w:rsidR="0095414C" w:rsidRPr="001C553D" w:rsidRDefault="0095414C"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r>
      <w:tr w:rsidR="0095414C" w:rsidRPr="001C553D" w:rsidTr="00DF3A92">
        <w:tc>
          <w:tcPr>
            <w:tcW w:w="7265" w:type="dxa"/>
          </w:tcPr>
          <w:p w:rsidR="0095414C" w:rsidRPr="001C553D" w:rsidRDefault="0095414C" w:rsidP="00DF3A92">
            <w:pPr>
              <w:rPr>
                <w:rFonts w:ascii="Times New Roman" w:hAnsi="Times New Roman" w:cs="Times New Roman"/>
                <w:sz w:val="28"/>
                <w:szCs w:val="28"/>
              </w:rPr>
            </w:pPr>
            <w:r w:rsidRPr="001C553D">
              <w:rPr>
                <w:rFonts w:ascii="Times New Roman" w:hAnsi="Times New Roman" w:cs="Times New Roman"/>
                <w:sz w:val="28"/>
                <w:szCs w:val="28"/>
              </w:rPr>
              <w:t xml:space="preserve">Профориентация </w:t>
            </w:r>
          </w:p>
        </w:tc>
        <w:tc>
          <w:tcPr>
            <w:tcW w:w="3636" w:type="dxa"/>
          </w:tcPr>
          <w:p w:rsidR="0095414C" w:rsidRPr="001C553D" w:rsidRDefault="007F0549"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c>
          <w:tcPr>
            <w:tcW w:w="3641" w:type="dxa"/>
          </w:tcPr>
          <w:p w:rsidR="0095414C" w:rsidRPr="001C553D" w:rsidRDefault="006C014F" w:rsidP="00DF3A92">
            <w:pPr>
              <w:jc w:val="center"/>
              <w:rPr>
                <w:rFonts w:ascii="Times New Roman" w:hAnsi="Times New Roman" w:cs="Times New Roman"/>
                <w:sz w:val="28"/>
                <w:szCs w:val="28"/>
              </w:rPr>
            </w:pPr>
            <w:r w:rsidRPr="001C553D">
              <w:rPr>
                <w:rFonts w:ascii="Times New Roman" w:hAnsi="Times New Roman" w:cs="Times New Roman"/>
                <w:sz w:val="28"/>
                <w:szCs w:val="28"/>
              </w:rPr>
              <w:t>1</w:t>
            </w:r>
          </w:p>
        </w:tc>
      </w:tr>
      <w:tr w:rsidR="0095414C" w:rsidRPr="005848B7" w:rsidTr="00DF3A92">
        <w:tc>
          <w:tcPr>
            <w:tcW w:w="7265" w:type="dxa"/>
            <w:shd w:val="clear" w:color="auto" w:fill="00FF00"/>
          </w:tcPr>
          <w:p w:rsidR="0095414C" w:rsidRPr="005848B7" w:rsidRDefault="0095414C" w:rsidP="00DF3A92">
            <w:pPr>
              <w:rPr>
                <w:rFonts w:ascii="Times New Roman" w:hAnsi="Times New Roman" w:cs="Times New Roman"/>
                <w:sz w:val="24"/>
                <w:szCs w:val="24"/>
              </w:rPr>
            </w:pPr>
            <w:r w:rsidRPr="005848B7">
              <w:rPr>
                <w:rFonts w:ascii="Times New Roman" w:hAnsi="Times New Roman" w:cs="Times New Roman"/>
                <w:sz w:val="24"/>
                <w:szCs w:val="24"/>
              </w:rPr>
              <w:t xml:space="preserve">ИТОГО </w:t>
            </w:r>
            <w:r w:rsidRPr="001C553D">
              <w:rPr>
                <w:rFonts w:ascii="Times New Roman" w:hAnsi="Times New Roman" w:cs="Times New Roman"/>
                <w:sz w:val="28"/>
                <w:szCs w:val="28"/>
              </w:rPr>
              <w:t>недельная нагрузка</w:t>
            </w:r>
          </w:p>
        </w:tc>
        <w:tc>
          <w:tcPr>
            <w:tcW w:w="3636" w:type="dxa"/>
            <w:shd w:val="clear" w:color="auto" w:fill="00FF00"/>
          </w:tcPr>
          <w:p w:rsidR="0095414C" w:rsidRPr="005848B7" w:rsidRDefault="007F0549" w:rsidP="00DF3A92">
            <w:pPr>
              <w:jc w:val="center"/>
              <w:rPr>
                <w:rFonts w:ascii="Times New Roman" w:hAnsi="Times New Roman" w:cs="Times New Roman"/>
                <w:sz w:val="24"/>
                <w:szCs w:val="24"/>
              </w:rPr>
            </w:pPr>
            <w:r>
              <w:rPr>
                <w:rFonts w:ascii="Times New Roman" w:hAnsi="Times New Roman" w:cs="Times New Roman"/>
                <w:sz w:val="24"/>
                <w:szCs w:val="24"/>
              </w:rPr>
              <w:t>6</w:t>
            </w:r>
          </w:p>
        </w:tc>
        <w:tc>
          <w:tcPr>
            <w:tcW w:w="3641" w:type="dxa"/>
            <w:shd w:val="clear" w:color="auto" w:fill="00FF00"/>
          </w:tcPr>
          <w:p w:rsidR="0095414C" w:rsidRPr="005848B7" w:rsidRDefault="007F0549" w:rsidP="00DF3A92">
            <w:pPr>
              <w:jc w:val="center"/>
              <w:rPr>
                <w:rFonts w:ascii="Times New Roman" w:hAnsi="Times New Roman" w:cs="Times New Roman"/>
                <w:sz w:val="24"/>
                <w:szCs w:val="24"/>
              </w:rPr>
            </w:pPr>
            <w:r>
              <w:rPr>
                <w:rFonts w:ascii="Times New Roman" w:hAnsi="Times New Roman" w:cs="Times New Roman"/>
                <w:sz w:val="24"/>
                <w:szCs w:val="24"/>
              </w:rPr>
              <w:t>6</w:t>
            </w:r>
          </w:p>
        </w:tc>
      </w:tr>
    </w:tbl>
    <w:p w:rsidR="0095414C" w:rsidRDefault="0095414C" w:rsidP="0095414C"/>
    <w:p w:rsidR="00C27873" w:rsidRDefault="00C27873"/>
    <w:sectPr w:rsidR="00C27873" w:rsidSect="0095414C">
      <w:pgSz w:w="11900" w:h="1682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choolBookSanPin">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28"/>
    <w:rsid w:val="00007DBB"/>
    <w:rsid w:val="000451A7"/>
    <w:rsid w:val="000454DE"/>
    <w:rsid w:val="00052FF9"/>
    <w:rsid w:val="00054BF3"/>
    <w:rsid w:val="000A07A9"/>
    <w:rsid w:val="000C3476"/>
    <w:rsid w:val="000F4598"/>
    <w:rsid w:val="0010613A"/>
    <w:rsid w:val="00112975"/>
    <w:rsid w:val="00112D88"/>
    <w:rsid w:val="00133C7F"/>
    <w:rsid w:val="001440F4"/>
    <w:rsid w:val="0015448F"/>
    <w:rsid w:val="001754C8"/>
    <w:rsid w:val="001A682B"/>
    <w:rsid w:val="001A68E1"/>
    <w:rsid w:val="001A75C4"/>
    <w:rsid w:val="001A779A"/>
    <w:rsid w:val="001A7E8A"/>
    <w:rsid w:val="001B1213"/>
    <w:rsid w:val="001B4302"/>
    <w:rsid w:val="001B48FD"/>
    <w:rsid w:val="001C553D"/>
    <w:rsid w:val="00217E91"/>
    <w:rsid w:val="00224750"/>
    <w:rsid w:val="00226645"/>
    <w:rsid w:val="00270402"/>
    <w:rsid w:val="002710B8"/>
    <w:rsid w:val="00284FF2"/>
    <w:rsid w:val="00297A59"/>
    <w:rsid w:val="002A12FF"/>
    <w:rsid w:val="002A5D25"/>
    <w:rsid w:val="002C3030"/>
    <w:rsid w:val="002E245D"/>
    <w:rsid w:val="002F787C"/>
    <w:rsid w:val="00304E84"/>
    <w:rsid w:val="0030678A"/>
    <w:rsid w:val="0031079C"/>
    <w:rsid w:val="00321939"/>
    <w:rsid w:val="0033664E"/>
    <w:rsid w:val="00344318"/>
    <w:rsid w:val="003746B2"/>
    <w:rsid w:val="00374FEA"/>
    <w:rsid w:val="00386721"/>
    <w:rsid w:val="003963BA"/>
    <w:rsid w:val="003A7E5F"/>
    <w:rsid w:val="003C7983"/>
    <w:rsid w:val="003E0864"/>
    <w:rsid w:val="003E617D"/>
    <w:rsid w:val="004002DE"/>
    <w:rsid w:val="004141D3"/>
    <w:rsid w:val="0041494E"/>
    <w:rsid w:val="004168CD"/>
    <w:rsid w:val="00432399"/>
    <w:rsid w:val="0043527D"/>
    <w:rsid w:val="004457FE"/>
    <w:rsid w:val="00446614"/>
    <w:rsid w:val="004652A1"/>
    <w:rsid w:val="00467EF7"/>
    <w:rsid w:val="00473B54"/>
    <w:rsid w:val="00483412"/>
    <w:rsid w:val="004A5E74"/>
    <w:rsid w:val="004B1542"/>
    <w:rsid w:val="004E028C"/>
    <w:rsid w:val="004E2FF3"/>
    <w:rsid w:val="004E4A78"/>
    <w:rsid w:val="00502D31"/>
    <w:rsid w:val="0050424D"/>
    <w:rsid w:val="00543B77"/>
    <w:rsid w:val="005472C1"/>
    <w:rsid w:val="00564E8B"/>
    <w:rsid w:val="005848B7"/>
    <w:rsid w:val="005B15BC"/>
    <w:rsid w:val="005F6A49"/>
    <w:rsid w:val="006136E4"/>
    <w:rsid w:val="00613F43"/>
    <w:rsid w:val="0061648B"/>
    <w:rsid w:val="00632702"/>
    <w:rsid w:val="00641000"/>
    <w:rsid w:val="006560B5"/>
    <w:rsid w:val="00665E27"/>
    <w:rsid w:val="00671C64"/>
    <w:rsid w:val="00672D5E"/>
    <w:rsid w:val="006A6072"/>
    <w:rsid w:val="006A7AEB"/>
    <w:rsid w:val="006B6902"/>
    <w:rsid w:val="006C014F"/>
    <w:rsid w:val="006C21C9"/>
    <w:rsid w:val="006D6035"/>
    <w:rsid w:val="006E1004"/>
    <w:rsid w:val="007031A8"/>
    <w:rsid w:val="00752EAB"/>
    <w:rsid w:val="0076270B"/>
    <w:rsid w:val="00771952"/>
    <w:rsid w:val="00783137"/>
    <w:rsid w:val="00787163"/>
    <w:rsid w:val="007911C7"/>
    <w:rsid w:val="007B5622"/>
    <w:rsid w:val="007E3674"/>
    <w:rsid w:val="007E7965"/>
    <w:rsid w:val="007F0549"/>
    <w:rsid w:val="00804FE3"/>
    <w:rsid w:val="00806306"/>
    <w:rsid w:val="0081324A"/>
    <w:rsid w:val="008448FF"/>
    <w:rsid w:val="008632FA"/>
    <w:rsid w:val="008829BA"/>
    <w:rsid w:val="008B2359"/>
    <w:rsid w:val="008B4198"/>
    <w:rsid w:val="008E0553"/>
    <w:rsid w:val="00920EE6"/>
    <w:rsid w:val="0092116C"/>
    <w:rsid w:val="00943325"/>
    <w:rsid w:val="0095414C"/>
    <w:rsid w:val="00963708"/>
    <w:rsid w:val="0099304C"/>
    <w:rsid w:val="00996DF6"/>
    <w:rsid w:val="009B229E"/>
    <w:rsid w:val="009B6A45"/>
    <w:rsid w:val="009D4A27"/>
    <w:rsid w:val="009E236B"/>
    <w:rsid w:val="009F18D3"/>
    <w:rsid w:val="009F4C94"/>
    <w:rsid w:val="00A139CB"/>
    <w:rsid w:val="00A227C0"/>
    <w:rsid w:val="00A631C7"/>
    <w:rsid w:val="00A76A07"/>
    <w:rsid w:val="00A77598"/>
    <w:rsid w:val="00A96C90"/>
    <w:rsid w:val="00AA6584"/>
    <w:rsid w:val="00AB3E28"/>
    <w:rsid w:val="00AB6EA5"/>
    <w:rsid w:val="00AF55C5"/>
    <w:rsid w:val="00B078E7"/>
    <w:rsid w:val="00B168A0"/>
    <w:rsid w:val="00B409D3"/>
    <w:rsid w:val="00B47A20"/>
    <w:rsid w:val="00B47E19"/>
    <w:rsid w:val="00B54321"/>
    <w:rsid w:val="00B55BA0"/>
    <w:rsid w:val="00B645AA"/>
    <w:rsid w:val="00B64ADE"/>
    <w:rsid w:val="00B67732"/>
    <w:rsid w:val="00B81C13"/>
    <w:rsid w:val="00B91E96"/>
    <w:rsid w:val="00BA255F"/>
    <w:rsid w:val="00BA6E11"/>
    <w:rsid w:val="00BB5583"/>
    <w:rsid w:val="00BB6ED6"/>
    <w:rsid w:val="00BE0CF4"/>
    <w:rsid w:val="00BE3D68"/>
    <w:rsid w:val="00BF0C5B"/>
    <w:rsid w:val="00C10C42"/>
    <w:rsid w:val="00C27873"/>
    <w:rsid w:val="00C300D7"/>
    <w:rsid w:val="00C521EF"/>
    <w:rsid w:val="00C70729"/>
    <w:rsid w:val="00C72A73"/>
    <w:rsid w:val="00C91579"/>
    <w:rsid w:val="00CA5D63"/>
    <w:rsid w:val="00CB6C10"/>
    <w:rsid w:val="00D0701D"/>
    <w:rsid w:val="00D07CCC"/>
    <w:rsid w:val="00D16267"/>
    <w:rsid w:val="00D213E7"/>
    <w:rsid w:val="00D339A5"/>
    <w:rsid w:val="00D52398"/>
    <w:rsid w:val="00D8488E"/>
    <w:rsid w:val="00D96741"/>
    <w:rsid w:val="00DB1508"/>
    <w:rsid w:val="00DD668F"/>
    <w:rsid w:val="00DE337C"/>
    <w:rsid w:val="00DF4AEE"/>
    <w:rsid w:val="00E00F1C"/>
    <w:rsid w:val="00E115A2"/>
    <w:rsid w:val="00E158E5"/>
    <w:rsid w:val="00E24C8D"/>
    <w:rsid w:val="00E24FA7"/>
    <w:rsid w:val="00E41CD5"/>
    <w:rsid w:val="00E5346A"/>
    <w:rsid w:val="00E648BD"/>
    <w:rsid w:val="00E7055D"/>
    <w:rsid w:val="00E831EA"/>
    <w:rsid w:val="00E8602F"/>
    <w:rsid w:val="00EA1496"/>
    <w:rsid w:val="00EE0C26"/>
    <w:rsid w:val="00F11447"/>
    <w:rsid w:val="00F22BB1"/>
    <w:rsid w:val="00F23C59"/>
    <w:rsid w:val="00F35982"/>
    <w:rsid w:val="00F41C65"/>
    <w:rsid w:val="00F47DBB"/>
    <w:rsid w:val="00F60A00"/>
    <w:rsid w:val="00F70460"/>
    <w:rsid w:val="00F73DCA"/>
    <w:rsid w:val="00F75A7C"/>
    <w:rsid w:val="00F93659"/>
    <w:rsid w:val="00FA0791"/>
    <w:rsid w:val="00FB2281"/>
    <w:rsid w:val="00FB4782"/>
    <w:rsid w:val="00FC2435"/>
    <w:rsid w:val="00FD7A4F"/>
    <w:rsid w:val="00FE1E59"/>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14C"/>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054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rsid w:val="00FB478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
    <w:name w:val="Основной текст2"/>
    <w:basedOn w:val="a"/>
    <w:rsid w:val="00FB4782"/>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eastAsia="ru-RU" w:bidi="hi-IN"/>
    </w:rPr>
  </w:style>
  <w:style w:type="character" w:customStyle="1" w:styleId="Bold">
    <w:name w:val="Bold"/>
    <w:uiPriority w:val="99"/>
    <w:rsid w:val="0033664E"/>
    <w:rPr>
      <w:rFonts w:ascii="Times New Roman" w:hAnsi="Times New Roman"/>
      <w:b/>
      <w:bCs/>
    </w:rPr>
  </w:style>
  <w:style w:type="paragraph" w:customStyle="1" w:styleId="list-dash">
    <w:name w:val="list-dash"/>
    <w:basedOn w:val="a"/>
    <w:uiPriority w:val="99"/>
    <w:rsid w:val="0033664E"/>
    <w:pPr>
      <w:numPr>
        <w:numId w:val="6"/>
      </w:numPr>
      <w:tabs>
        <w:tab w:val="left" w:pos="567"/>
      </w:tabs>
      <w:autoSpaceDE w:val="0"/>
      <w:autoSpaceDN w:val="0"/>
      <w:adjustRightInd w:val="0"/>
      <w:spacing w:after="0" w:line="242" w:lineRule="atLeast"/>
      <w:ind w:left="567" w:hanging="340"/>
      <w:jc w:val="both"/>
      <w:textAlignment w:val="center"/>
    </w:pPr>
    <w:rPr>
      <w:rFonts w:ascii="Times New Roman" w:eastAsiaTheme="minorEastAsia" w:hAnsi="Times New Roman" w:cs="SchoolBookSanPi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14C"/>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054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rsid w:val="00FB478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
    <w:name w:val="Основной текст2"/>
    <w:basedOn w:val="a"/>
    <w:rsid w:val="00FB4782"/>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eastAsia="ru-RU" w:bidi="hi-IN"/>
    </w:rPr>
  </w:style>
  <w:style w:type="character" w:customStyle="1" w:styleId="Bold">
    <w:name w:val="Bold"/>
    <w:uiPriority w:val="99"/>
    <w:rsid w:val="0033664E"/>
    <w:rPr>
      <w:rFonts w:ascii="Times New Roman" w:hAnsi="Times New Roman"/>
      <w:b/>
      <w:bCs/>
    </w:rPr>
  </w:style>
  <w:style w:type="paragraph" w:customStyle="1" w:styleId="list-dash">
    <w:name w:val="list-dash"/>
    <w:basedOn w:val="a"/>
    <w:uiPriority w:val="99"/>
    <w:rsid w:val="0033664E"/>
    <w:pPr>
      <w:numPr>
        <w:numId w:val="6"/>
      </w:numPr>
      <w:tabs>
        <w:tab w:val="left" w:pos="567"/>
      </w:tabs>
      <w:autoSpaceDE w:val="0"/>
      <w:autoSpaceDN w:val="0"/>
      <w:adjustRightInd w:val="0"/>
      <w:spacing w:after="0" w:line="242" w:lineRule="atLeast"/>
      <w:ind w:left="567" w:hanging="340"/>
      <w:jc w:val="both"/>
      <w:textAlignment w:val="center"/>
    </w:pPr>
    <w:rPr>
      <w:rFonts w:ascii="Times New Roman" w:eastAsiaTheme="minorEastAsia" w:hAnsi="Times New Roman" w:cs="SchoolBookSanPi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224368546">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1667</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2024-10-02T09:30:00Z</cp:lastPrinted>
  <dcterms:created xsi:type="dcterms:W3CDTF">2024-11-01T07:44:00Z</dcterms:created>
  <dcterms:modified xsi:type="dcterms:W3CDTF">2024-11-01T07:44:00Z</dcterms:modified>
</cp:coreProperties>
</file>