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75" w:rsidRPr="00B2661A" w:rsidRDefault="00B2661A" w:rsidP="00B2661A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476130"/>
            <wp:effectExtent l="19050" t="0" r="3175" b="0"/>
            <wp:docPr id="1" name="Рисунок 1" descr="C:\Users\honor\Downloads\Scan 2026-01-17 19_01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or\Downloads\Scan 2026-01-17 19_01_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Pr="00B2661A">
        <w:rPr>
          <w:lang w:val="ru-RU"/>
        </w:rPr>
        <w:t xml:space="preserve"> </w:t>
      </w:r>
    </w:p>
    <w:p w:rsidR="000C7175" w:rsidRPr="00B2661A" w:rsidRDefault="000C7175">
      <w:pPr>
        <w:rPr>
          <w:lang w:val="ru-RU"/>
        </w:rPr>
        <w:sectPr w:rsidR="000C7175" w:rsidRPr="00B2661A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0230212"/>
    </w:p>
    <w:p w:rsidR="000C7175" w:rsidRPr="00B2661A" w:rsidRDefault="000C7175">
      <w:pPr>
        <w:spacing w:after="0" w:line="264" w:lineRule="auto"/>
        <w:ind w:left="120"/>
        <w:jc w:val="both"/>
        <w:rPr>
          <w:lang w:val="ru-RU"/>
        </w:rPr>
      </w:pPr>
      <w:bookmarkStart w:id="2" w:name="block-70230216"/>
      <w:bookmarkEnd w:id="0"/>
      <w:bookmarkEnd w:id="1"/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B2661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Аннотация к рабочей программе </w:t>
      </w:r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2661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          по изобразительному искусству (ФГОС) 1-4 классов</w:t>
      </w:r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10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Б.М.Неменского</w:t>
      </w:r>
      <w:proofErr w:type="spellEnd"/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«Изобразительное искусство».</w:t>
      </w:r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Рабочая программа рассчитана на 135 ч. В 1 классе на изучение отводится 33 ч (1 ч в неделю, 33 учебные недели) Во 2-4 классах – по 34 ч (34 учебные недели в каждом классе согласно базисному плану, 1 ч в неделю).</w:t>
      </w:r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Рабочая программа включает в себя: пояснительную записку, общую характеристику учебного предмета, структуру предмета, </w:t>
      </w:r>
      <w:r w:rsidRPr="00510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метапредметные</w:t>
      </w:r>
      <w:proofErr w:type="spellEnd"/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B2661A" w:rsidRPr="00B2661A" w:rsidRDefault="00B2661A" w:rsidP="00B2661A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266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УМК «Школа России».</w:t>
      </w:r>
      <w:r w:rsidRPr="00510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2661A" w:rsidRPr="00B2661A" w:rsidRDefault="00B2661A" w:rsidP="00B2661A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102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661A" w:rsidRPr="00B2661A" w:rsidRDefault="00B2661A" w:rsidP="00B2661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2661A" w:rsidRDefault="00B2661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2661A" w:rsidRDefault="00B2661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2661A" w:rsidRDefault="00B2661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2661A" w:rsidRDefault="00B2661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2661A" w:rsidRDefault="00B2661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2661A" w:rsidRDefault="00B2661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соответственно – программа по 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0C7175" w:rsidRPr="004A3B38" w:rsidRDefault="000C7175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0C7175" w:rsidRPr="004A3B38" w:rsidRDefault="000C7175">
      <w:pPr>
        <w:spacing w:after="0"/>
        <w:ind w:left="120"/>
        <w:jc w:val="both"/>
        <w:rPr>
          <w:lang w:val="ru-RU"/>
        </w:rPr>
      </w:pP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4A3B3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0C7175" w:rsidRPr="004A3B38" w:rsidRDefault="000C7175">
      <w:pPr>
        <w:spacing w:after="0"/>
        <w:ind w:left="120"/>
        <w:rPr>
          <w:lang w:val="ru-RU"/>
        </w:rPr>
      </w:pPr>
    </w:p>
    <w:p w:rsidR="000C7175" w:rsidRPr="004A3B38" w:rsidRDefault="000C7175">
      <w:pPr>
        <w:spacing w:after="0" w:line="264" w:lineRule="auto"/>
        <w:ind w:left="120"/>
        <w:jc w:val="both"/>
        <w:rPr>
          <w:lang w:val="ru-RU"/>
        </w:rPr>
      </w:pPr>
    </w:p>
    <w:p w:rsidR="000C7175" w:rsidRPr="004A3B38" w:rsidRDefault="000C7175">
      <w:pPr>
        <w:rPr>
          <w:lang w:val="ru-RU"/>
        </w:rPr>
        <w:sectPr w:rsidR="000C7175" w:rsidRPr="004A3B38">
          <w:pgSz w:w="11906" w:h="16383"/>
          <w:pgMar w:top="1134" w:right="850" w:bottom="1134" w:left="1701" w:header="720" w:footer="720" w:gutter="0"/>
          <w:cols w:space="720"/>
        </w:sectPr>
      </w:pPr>
    </w:p>
    <w:p w:rsidR="000C7175" w:rsidRPr="004A3B38" w:rsidRDefault="00DD322C" w:rsidP="004A3B38">
      <w:pPr>
        <w:spacing w:after="0" w:line="264" w:lineRule="auto"/>
        <w:ind w:left="120"/>
        <w:jc w:val="both"/>
        <w:rPr>
          <w:lang w:val="ru-RU"/>
        </w:rPr>
      </w:pPr>
      <w:bookmarkStart w:id="5" w:name="block-70230213"/>
      <w:bookmarkEnd w:id="2"/>
      <w:r w:rsidRPr="004A3B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</w:t>
      </w:r>
      <w:bookmarkStart w:id="6" w:name="_Toc141079007"/>
      <w:bookmarkStart w:id="7" w:name="_Toc141079009"/>
      <w:bookmarkEnd w:id="6"/>
      <w:bookmarkEnd w:id="7"/>
      <w:r w:rsidR="004A3B38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0C7175" w:rsidRPr="004A3B38" w:rsidRDefault="000C7175">
      <w:pPr>
        <w:spacing w:after="0"/>
        <w:ind w:left="120"/>
        <w:rPr>
          <w:lang w:val="ru-RU"/>
        </w:rPr>
      </w:pPr>
    </w:p>
    <w:p w:rsidR="000C7175" w:rsidRPr="004A3B38" w:rsidRDefault="00DD322C">
      <w:pPr>
        <w:spacing w:after="0"/>
        <w:ind w:left="120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A3B3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0C7175" w:rsidRPr="004A3B38" w:rsidRDefault="000C7175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0C7175" w:rsidRPr="004A3B38" w:rsidRDefault="00DD322C">
      <w:pPr>
        <w:spacing w:after="0"/>
        <w:ind w:left="120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</w:t>
      </w: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различных фаз движения. Создание анимации схематического движения человека (при соответствующих технических условиях).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A3B3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C7175" w:rsidRPr="004A3B38" w:rsidRDefault="000C7175">
      <w:pPr>
        <w:spacing w:after="0"/>
        <w:ind w:left="120"/>
        <w:rPr>
          <w:lang w:val="ru-RU"/>
        </w:rPr>
      </w:pPr>
    </w:p>
    <w:p w:rsidR="000C7175" w:rsidRPr="004A3B38" w:rsidRDefault="000C7175">
      <w:pPr>
        <w:spacing w:after="0" w:line="264" w:lineRule="auto"/>
        <w:ind w:left="120"/>
        <w:jc w:val="both"/>
        <w:rPr>
          <w:lang w:val="ru-RU"/>
        </w:rPr>
      </w:pPr>
    </w:p>
    <w:p w:rsidR="000C7175" w:rsidRPr="004A3B38" w:rsidRDefault="000C7175">
      <w:pPr>
        <w:rPr>
          <w:lang w:val="ru-RU"/>
        </w:rPr>
        <w:sectPr w:rsidR="000C7175" w:rsidRPr="004A3B38">
          <w:pgSz w:w="11906" w:h="16383"/>
          <w:pgMar w:top="1134" w:right="850" w:bottom="1134" w:left="1701" w:header="720" w:footer="720" w:gutter="0"/>
          <w:cols w:space="720"/>
        </w:sectPr>
      </w:pP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bookmarkStart w:id="9" w:name="block-70230210"/>
      <w:bookmarkEnd w:id="5"/>
      <w:r w:rsidRPr="004A3B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C7175" w:rsidRPr="004A3B38" w:rsidRDefault="000C7175">
      <w:pPr>
        <w:spacing w:after="0" w:line="264" w:lineRule="auto"/>
        <w:ind w:left="120"/>
        <w:jc w:val="both"/>
        <w:rPr>
          <w:lang w:val="ru-RU"/>
        </w:rPr>
      </w:pP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7175" w:rsidRPr="004A3B38" w:rsidRDefault="000C7175">
      <w:pPr>
        <w:spacing w:after="0" w:line="264" w:lineRule="auto"/>
        <w:ind w:left="120"/>
        <w:jc w:val="both"/>
        <w:rPr>
          <w:lang w:val="ru-RU"/>
        </w:rPr>
      </w:pP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>;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0C7175" w:rsidRPr="004A3B38" w:rsidRDefault="000C7175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0C7175" w:rsidRPr="004A3B38" w:rsidRDefault="000C7175">
      <w:pPr>
        <w:spacing w:after="0"/>
        <w:ind w:left="120"/>
        <w:jc w:val="both"/>
        <w:rPr>
          <w:lang w:val="ru-RU"/>
        </w:rPr>
      </w:pP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7175" w:rsidRPr="004A3B38" w:rsidRDefault="000C7175">
      <w:pPr>
        <w:spacing w:after="0"/>
        <w:ind w:left="120"/>
        <w:rPr>
          <w:lang w:val="ru-RU"/>
        </w:rPr>
      </w:pP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C7175" w:rsidRPr="004A3B38" w:rsidRDefault="000C7175">
      <w:pPr>
        <w:spacing w:after="0" w:line="264" w:lineRule="auto"/>
        <w:ind w:left="120"/>
        <w:jc w:val="both"/>
        <w:rPr>
          <w:lang w:val="ru-RU"/>
        </w:rPr>
      </w:pP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C7175" w:rsidRPr="004A3B38" w:rsidRDefault="000C7175">
      <w:pPr>
        <w:spacing w:after="0" w:line="252" w:lineRule="auto"/>
        <w:ind w:left="120"/>
        <w:jc w:val="both"/>
        <w:rPr>
          <w:lang w:val="ru-RU"/>
        </w:rPr>
      </w:pPr>
    </w:p>
    <w:p w:rsidR="000C7175" w:rsidRPr="004A3B38" w:rsidRDefault="00DD322C">
      <w:pPr>
        <w:spacing w:after="0" w:line="252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7175" w:rsidRPr="004A3B38" w:rsidRDefault="00DD322C">
      <w:pPr>
        <w:spacing w:after="0" w:line="252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C7175" w:rsidRPr="004A3B38" w:rsidRDefault="000C7175">
      <w:pPr>
        <w:spacing w:after="0" w:line="252" w:lineRule="auto"/>
        <w:ind w:left="120"/>
        <w:jc w:val="both"/>
        <w:rPr>
          <w:lang w:val="ru-RU"/>
        </w:rPr>
      </w:pPr>
    </w:p>
    <w:p w:rsidR="000C7175" w:rsidRPr="004A3B38" w:rsidRDefault="00DD322C">
      <w:pPr>
        <w:spacing w:after="0" w:line="252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7175" w:rsidRPr="004A3B38" w:rsidRDefault="00DD322C">
      <w:pPr>
        <w:spacing w:after="0" w:line="252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C7175" w:rsidRPr="004A3B38" w:rsidRDefault="000C7175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0C7175" w:rsidRPr="004A3B38" w:rsidRDefault="000C7175">
      <w:pPr>
        <w:spacing w:after="0"/>
        <w:ind w:left="120"/>
        <w:jc w:val="both"/>
        <w:rPr>
          <w:lang w:val="ru-RU"/>
        </w:rPr>
      </w:pP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A3B3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</w:t>
      </w: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4A3B3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A3B3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C7175" w:rsidRPr="004A3B38" w:rsidRDefault="00DD322C">
      <w:pPr>
        <w:spacing w:after="0" w:line="264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C7175" w:rsidRPr="004A3B38" w:rsidRDefault="00DD322C">
      <w:pPr>
        <w:spacing w:after="0" w:line="264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C7175" w:rsidRPr="004A3B38" w:rsidRDefault="00DD322C">
      <w:pPr>
        <w:spacing w:after="0" w:line="252" w:lineRule="auto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3B38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0C7175" w:rsidRPr="004A3B38" w:rsidRDefault="00DD322C">
      <w:pPr>
        <w:spacing w:after="0" w:line="252" w:lineRule="auto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C7175" w:rsidRPr="004A3B38" w:rsidRDefault="00DD322C">
      <w:pPr>
        <w:spacing w:after="0"/>
        <w:ind w:left="120"/>
        <w:jc w:val="both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A3B3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A3B3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A3B3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0C7175" w:rsidRPr="004A3B38" w:rsidRDefault="00DD322C">
      <w:pPr>
        <w:spacing w:after="0"/>
        <w:ind w:firstLine="600"/>
        <w:jc w:val="both"/>
        <w:rPr>
          <w:lang w:val="ru-RU"/>
        </w:rPr>
      </w:pPr>
      <w:r w:rsidRPr="004A3B38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0C7175" w:rsidRPr="004A3B38" w:rsidRDefault="000C7175">
      <w:pPr>
        <w:rPr>
          <w:lang w:val="ru-RU"/>
        </w:rPr>
        <w:sectPr w:rsidR="000C7175" w:rsidRPr="004A3B38">
          <w:pgSz w:w="11906" w:h="16383"/>
          <w:pgMar w:top="1134" w:right="850" w:bottom="1134" w:left="1701" w:header="720" w:footer="720" w:gutter="0"/>
          <w:cols w:space="720"/>
        </w:sectPr>
      </w:pPr>
    </w:p>
    <w:p w:rsidR="000C7175" w:rsidRPr="004A3B38" w:rsidRDefault="00DD322C" w:rsidP="004A3B38">
      <w:pPr>
        <w:spacing w:after="0"/>
        <w:ind w:left="120"/>
        <w:rPr>
          <w:lang w:val="ru-RU"/>
        </w:rPr>
        <w:sectPr w:rsidR="000C7175" w:rsidRPr="004A3B3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70230211"/>
      <w:bookmarkEnd w:id="9"/>
      <w:r w:rsidRPr="004A3B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3B38" w:rsidRDefault="004A3B38" w:rsidP="004A3B3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C7175" w:rsidRDefault="00DD322C" w:rsidP="004A3B3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C71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Default="000C7175"/>
        </w:tc>
      </w:tr>
    </w:tbl>
    <w:p w:rsidR="000C7175" w:rsidRDefault="000C7175">
      <w:pPr>
        <w:sectPr w:rsidR="000C7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175" w:rsidRDefault="00DD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C71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175" w:rsidRDefault="000C7175"/>
        </w:tc>
      </w:tr>
    </w:tbl>
    <w:p w:rsidR="000C7175" w:rsidRPr="004A3B38" w:rsidRDefault="000C7175">
      <w:pPr>
        <w:rPr>
          <w:lang w:val="ru-RU"/>
        </w:rPr>
        <w:sectPr w:rsidR="000C7175" w:rsidRPr="004A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175" w:rsidRPr="004A3B38" w:rsidRDefault="000C7175">
      <w:pPr>
        <w:rPr>
          <w:lang w:val="ru-RU"/>
        </w:rPr>
        <w:sectPr w:rsidR="000C7175" w:rsidRPr="004A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175" w:rsidRPr="004A3B38" w:rsidRDefault="000C7175" w:rsidP="004A3B38">
      <w:pPr>
        <w:spacing w:after="0"/>
        <w:rPr>
          <w:lang w:val="ru-RU"/>
        </w:rPr>
        <w:sectPr w:rsidR="000C7175" w:rsidRPr="004A3B3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70230214"/>
      <w:bookmarkEnd w:id="14"/>
    </w:p>
    <w:p w:rsidR="004A3B38" w:rsidRDefault="00DD322C" w:rsidP="004A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4A3B38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C7175" w:rsidRDefault="00DD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0C717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spellStart"/>
            <w:proofErr w:type="gramStart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spellEnd"/>
            <w:proofErr w:type="gramEnd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города. </w:t>
            </w: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175" w:rsidRDefault="000C7175"/>
        </w:tc>
      </w:tr>
    </w:tbl>
    <w:p w:rsidR="000C7175" w:rsidRDefault="000C7175">
      <w:pPr>
        <w:sectPr w:rsidR="000C7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175" w:rsidRDefault="00DD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0C717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175" w:rsidRDefault="000C71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175" w:rsidRDefault="000C7175"/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proofErr w:type="spellStart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Суздали</w:t>
            </w:r>
            <w:proofErr w:type="spellEnd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 w:rsidRPr="00B266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C7175" w:rsidRDefault="000C7175">
            <w:pPr>
              <w:spacing w:after="0"/>
              <w:ind w:left="135"/>
            </w:pPr>
          </w:p>
        </w:tc>
      </w:tr>
      <w:tr w:rsidR="000C71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175" w:rsidRPr="004A3B38" w:rsidRDefault="00DD322C">
            <w:pPr>
              <w:spacing w:after="0"/>
              <w:ind w:left="135"/>
              <w:rPr>
                <w:lang w:val="ru-RU"/>
              </w:rPr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 w:rsidRPr="004A3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C7175" w:rsidRDefault="00DD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175" w:rsidRDefault="000C7175"/>
        </w:tc>
      </w:tr>
    </w:tbl>
    <w:p w:rsidR="000C7175" w:rsidRDefault="000C7175">
      <w:pPr>
        <w:sectPr w:rsidR="000C7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175" w:rsidRDefault="000C7175">
      <w:pPr>
        <w:sectPr w:rsidR="000C71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175" w:rsidRDefault="00DD322C">
      <w:pPr>
        <w:spacing w:after="0"/>
        <w:ind w:left="120"/>
      </w:pPr>
      <w:bookmarkStart w:id="16" w:name="block-7023021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7175" w:rsidRDefault="00DD32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7175" w:rsidRPr="004A3B38" w:rsidRDefault="00DD322C">
      <w:pPr>
        <w:spacing w:after="0" w:line="480" w:lineRule="auto"/>
        <w:ind w:left="120"/>
        <w:rPr>
          <w:lang w:val="ru-RU"/>
        </w:rPr>
      </w:pPr>
      <w:bookmarkStart w:id="17" w:name="db50a40d-f8ae-4e5d-8e70-919f427dc0ce"/>
      <w:r w:rsidRPr="004A3B3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3-й класс: учебник; 14-е издание, переработанное Горяева Н.А.,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4A3B3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A3B3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7"/>
    </w:p>
    <w:p w:rsidR="000C7175" w:rsidRPr="004A3B38" w:rsidRDefault="000C7175">
      <w:pPr>
        <w:spacing w:after="0" w:line="480" w:lineRule="auto"/>
        <w:ind w:left="120"/>
        <w:rPr>
          <w:lang w:val="ru-RU"/>
        </w:rPr>
      </w:pPr>
      <w:bookmarkStart w:id="18" w:name="6dd35848-e36b-4acb-b5c4-2cdb1dad2998"/>
      <w:bookmarkEnd w:id="18"/>
    </w:p>
    <w:p w:rsidR="000C7175" w:rsidRPr="004A3B38" w:rsidRDefault="000C7175">
      <w:pPr>
        <w:spacing w:after="0"/>
        <w:ind w:left="120"/>
        <w:rPr>
          <w:lang w:val="ru-RU"/>
        </w:rPr>
      </w:pPr>
    </w:p>
    <w:p w:rsidR="000C7175" w:rsidRPr="004A3B38" w:rsidRDefault="00DD322C">
      <w:pPr>
        <w:spacing w:after="0" w:line="480" w:lineRule="auto"/>
        <w:ind w:left="120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7175" w:rsidRPr="004A3B38" w:rsidRDefault="000C7175">
      <w:pPr>
        <w:spacing w:after="0" w:line="480" w:lineRule="auto"/>
        <w:ind w:left="120"/>
        <w:rPr>
          <w:lang w:val="ru-RU"/>
        </w:rPr>
      </w:pPr>
      <w:bookmarkStart w:id="19" w:name="27f88a84-cde6-45cc-9a12-309dd9b67dab"/>
      <w:bookmarkEnd w:id="19"/>
    </w:p>
    <w:p w:rsidR="000C7175" w:rsidRPr="004A3B38" w:rsidRDefault="000C7175">
      <w:pPr>
        <w:spacing w:after="0"/>
        <w:ind w:left="120"/>
        <w:rPr>
          <w:lang w:val="ru-RU"/>
        </w:rPr>
      </w:pPr>
    </w:p>
    <w:p w:rsidR="000C7175" w:rsidRPr="004A3B38" w:rsidRDefault="00DD322C">
      <w:pPr>
        <w:spacing w:after="0" w:line="480" w:lineRule="auto"/>
        <w:ind w:left="120"/>
        <w:rPr>
          <w:lang w:val="ru-RU"/>
        </w:rPr>
      </w:pPr>
      <w:r w:rsidRPr="004A3B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7175" w:rsidRDefault="00DD322C">
      <w:pPr>
        <w:spacing w:after="0" w:line="480" w:lineRule="auto"/>
        <w:ind w:left="120"/>
      </w:pPr>
      <w:bookmarkStart w:id="20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0"/>
    </w:p>
    <w:p w:rsidR="000C7175" w:rsidRDefault="000C7175">
      <w:pPr>
        <w:sectPr w:rsidR="000C717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D322C" w:rsidRDefault="00DD322C"/>
    <w:sectPr w:rsidR="00DD322C" w:rsidSect="000C71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75"/>
    <w:rsid w:val="000C7175"/>
    <w:rsid w:val="004A3B38"/>
    <w:rsid w:val="0070584E"/>
    <w:rsid w:val="00B2661A"/>
    <w:rsid w:val="00DD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717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8373</Words>
  <Characters>47727</Characters>
  <Application>Microsoft Office Word</Application>
  <DocSecurity>0</DocSecurity>
  <Lines>397</Lines>
  <Paragraphs>111</Paragraphs>
  <ScaleCrop>false</ScaleCrop>
  <Company>Reanimator Extreme Edition</Company>
  <LinksUpToDate>false</LinksUpToDate>
  <CharactersWithSpaces>55989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3</cp:revision>
  <dcterms:created xsi:type="dcterms:W3CDTF">2025-09-14T15:48:00Z</dcterms:created>
  <dcterms:modified xsi:type="dcterms:W3CDTF">2026-01-17T12:21:00Z</dcterms:modified>
</cp:coreProperties>
</file>